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22314E" w:rsidRPr="0022314E" w:rsidRDefault="0022314E" w:rsidP="0022314E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22314E">
        <w:rPr>
          <w:b/>
          <w:bCs/>
          <w:i w:val="0"/>
        </w:rPr>
        <w:t>173/2017.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2F1532">
        <w:rPr>
          <w:rFonts w:ascii="Times New Roman" w:hAnsi="Times New Roman" w:cs="Times New Roman"/>
          <w:bCs/>
          <w:sz w:val="24"/>
          <w:szCs w:val="24"/>
        </w:rPr>
        <w:t>63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1532" w:rsidRPr="002F1532">
        <w:rPr>
          <w:rFonts w:ascii="Times New Roman" w:hAnsi="Times New Roman"/>
          <w:b/>
          <w:sz w:val="24"/>
          <w:szCs w:val="24"/>
        </w:rPr>
        <w:t>Gleidson</w:t>
      </w:r>
      <w:proofErr w:type="spellEnd"/>
      <w:r w:rsidR="002F1532" w:rsidRPr="002F1532">
        <w:rPr>
          <w:rFonts w:ascii="Times New Roman" w:hAnsi="Times New Roman"/>
          <w:b/>
          <w:sz w:val="24"/>
          <w:szCs w:val="24"/>
        </w:rPr>
        <w:t xml:space="preserve"> Alves do Ama</w:t>
      </w:r>
      <w:r w:rsidR="002F1532">
        <w:rPr>
          <w:rFonts w:ascii="Times New Roman" w:hAnsi="Times New Roman"/>
          <w:sz w:val="24"/>
          <w:szCs w:val="24"/>
        </w:rPr>
        <w:t>ral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 nomeado </w:t>
      </w:r>
      <w:r w:rsidR="00642261" w:rsidRPr="00642261">
        <w:rPr>
          <w:rFonts w:ascii="Times New Roman" w:hAnsi="Times New Roman" w:cs="Times New Roman"/>
          <w:b/>
          <w:bCs/>
          <w:i/>
          <w:sz w:val="24"/>
          <w:szCs w:val="24"/>
        </w:rPr>
        <w:t>ad hoc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Bruno Delgado.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um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 xml:space="preserve">Senhor </w:t>
      </w:r>
      <w:proofErr w:type="spellStart"/>
      <w:r w:rsidR="002F1532">
        <w:rPr>
          <w:sz w:val="24"/>
          <w:szCs w:val="24"/>
        </w:rPr>
        <w:t>Gleidson</w:t>
      </w:r>
      <w:proofErr w:type="spellEnd"/>
      <w:r w:rsidR="002F1532">
        <w:rPr>
          <w:sz w:val="24"/>
          <w:szCs w:val="24"/>
        </w:rPr>
        <w:t xml:space="preserve"> Alves do Amaral</w:t>
      </w:r>
      <w:r w:rsidR="00B32808" w:rsidRPr="007639AE">
        <w:rPr>
          <w:sz w:val="24"/>
          <w:szCs w:val="24"/>
        </w:rPr>
        <w:t xml:space="preserve">, </w:t>
      </w:r>
      <w:r w:rsidR="00FB4859">
        <w:rPr>
          <w:sz w:val="24"/>
          <w:szCs w:val="24"/>
        </w:rPr>
        <w:t xml:space="preserve">nascido em 21 de agosto de 1964, na cidade de Rubiataba/GO, casado, possui 4 (quatro) filhos. O homenageado casou com sua primeira esposa, com quem teve 1 (uma) filha, no ano de 1989, quando então mudou-se para Jaciara/MT, período em que trabalhou em uma farmácia da cidade. </w:t>
      </w:r>
      <w:r w:rsidR="00FB4859" w:rsidRPr="00FB4859">
        <w:rPr>
          <w:sz w:val="24"/>
          <w:szCs w:val="24"/>
        </w:rPr>
        <w:t xml:space="preserve">No ano de 1985 o Senhor </w:t>
      </w:r>
      <w:proofErr w:type="spellStart"/>
      <w:r w:rsidR="00FB4859" w:rsidRPr="00FB4859">
        <w:rPr>
          <w:sz w:val="24"/>
          <w:szCs w:val="24"/>
        </w:rPr>
        <w:t>Gleidson</w:t>
      </w:r>
      <w:proofErr w:type="spellEnd"/>
      <w:r w:rsidR="00FB4859" w:rsidRPr="00FB4859">
        <w:rPr>
          <w:sz w:val="24"/>
          <w:szCs w:val="24"/>
        </w:rPr>
        <w:t xml:space="preserve"> mudou-se para Rosário Oeste/MT quando abriu sua primeira farmácia. Em 1987 o homenageado veio para Sorriso/MT constituiu empresa farmacêutica que esta em pleno funcionamento até hoje, estabelecida na mesma localidade</w:t>
      </w:r>
      <w:r w:rsidR="00FB4859">
        <w:rPr>
          <w:sz w:val="24"/>
          <w:szCs w:val="24"/>
        </w:rPr>
        <w:t xml:space="preserve">. Em 1999 o Senhor </w:t>
      </w:r>
      <w:proofErr w:type="spellStart"/>
      <w:r w:rsidR="00FB4859">
        <w:rPr>
          <w:sz w:val="24"/>
          <w:szCs w:val="24"/>
        </w:rPr>
        <w:t>Gleidson</w:t>
      </w:r>
      <w:proofErr w:type="spellEnd"/>
      <w:r w:rsidR="00FB4859">
        <w:rPr>
          <w:sz w:val="24"/>
          <w:szCs w:val="24"/>
        </w:rPr>
        <w:t xml:space="preserve"> se casa com sua segunda esposa, com quem teve 2 (dois) filhos, por fim no ano de 2005 o homenageado se casa com sua atual esposa, desta união adveio o nascimento do seu quarto filho. Comerciante e pai de família, pioneiro de Sorriso/MT, o homenageado sempre contribuiu com o desenvolvimento econômico do Município, local escolhido para viver e constituir família, atendendo toda a população a mais de 30 (trinta) anos.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="00642261" w:rsidRPr="00642261">
        <w:rPr>
          <w:bCs/>
          <w:sz w:val="24"/>
          <w:szCs w:val="24"/>
        </w:rPr>
        <w:t xml:space="preserve">nomeado </w:t>
      </w:r>
      <w:r w:rsidR="00642261" w:rsidRPr="00642261">
        <w:rPr>
          <w:bCs/>
          <w:i/>
          <w:sz w:val="24"/>
          <w:szCs w:val="24"/>
        </w:rPr>
        <w:t>ad hoc</w:t>
      </w:r>
      <w:r w:rsidRPr="00C50149">
        <w:rPr>
          <w:bCs/>
          <w:sz w:val="24"/>
          <w:szCs w:val="24"/>
        </w:rPr>
        <w:t xml:space="preserve">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642261">
        <w:rPr>
          <w:sz w:val="24"/>
          <w:szCs w:val="24"/>
        </w:rPr>
        <w:t xml:space="preserve">nomeado </w:t>
      </w:r>
      <w:r w:rsidR="00642261">
        <w:rPr>
          <w:i/>
          <w:sz w:val="24"/>
          <w:szCs w:val="24"/>
        </w:rPr>
        <w:t>ad hoc</w:t>
      </w:r>
      <w:r w:rsidR="00642261">
        <w:rPr>
          <w:sz w:val="24"/>
          <w:szCs w:val="24"/>
        </w:rPr>
        <w:t xml:space="preserve"> Acacio Ambrosini.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4E" w:rsidRDefault="0022314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4E" w:rsidRDefault="0022314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14E" w:rsidRPr="00C50149" w:rsidRDefault="0022314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642261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nomeado </w:t>
            </w:r>
            <w:r w:rsidRPr="00642261">
              <w:rPr>
                <w:b/>
                <w:i/>
                <w:sz w:val="25"/>
                <w:szCs w:val="25"/>
                <w:lang w:eastAsia="en-US"/>
              </w:rPr>
              <w:t>ad hoc</w:t>
            </w:r>
          </w:p>
        </w:tc>
        <w:tc>
          <w:tcPr>
            <w:tcW w:w="2713" w:type="dxa"/>
            <w:hideMark/>
          </w:tcPr>
          <w:p w:rsidR="00C95469" w:rsidRPr="00EC399D" w:rsidRDefault="00642261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Membro nomeado </w:t>
            </w:r>
            <w:r w:rsidRPr="00642261">
              <w:rPr>
                <w:b/>
                <w:i/>
                <w:sz w:val="25"/>
                <w:szCs w:val="25"/>
                <w:lang w:eastAsia="en-US"/>
              </w:rPr>
              <w:t>ad hoc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2314E"/>
    <w:rsid w:val="0025532E"/>
    <w:rsid w:val="002A2116"/>
    <w:rsid w:val="002A6ED6"/>
    <w:rsid w:val="002B2471"/>
    <w:rsid w:val="002F1532"/>
    <w:rsid w:val="0036003D"/>
    <w:rsid w:val="0037509A"/>
    <w:rsid w:val="00376106"/>
    <w:rsid w:val="00380DD7"/>
    <w:rsid w:val="003C0341"/>
    <w:rsid w:val="003C76D5"/>
    <w:rsid w:val="00430784"/>
    <w:rsid w:val="004E6703"/>
    <w:rsid w:val="004F4D26"/>
    <w:rsid w:val="00543451"/>
    <w:rsid w:val="0056492A"/>
    <w:rsid w:val="005802CE"/>
    <w:rsid w:val="005C7DFD"/>
    <w:rsid w:val="005D1E38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1FB06-B6ED-42A2-B754-D70A23C4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2017-07-10T17:01:00Z</cp:lastPrinted>
  <dcterms:created xsi:type="dcterms:W3CDTF">2017-11-21T12:06:00Z</dcterms:created>
  <dcterms:modified xsi:type="dcterms:W3CDTF">2017-11-22T10:59:00Z</dcterms:modified>
</cp:coreProperties>
</file>