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7D" w:rsidRPr="00380FA9" w:rsidRDefault="0022507D" w:rsidP="00380FA9">
      <w:pPr>
        <w:pStyle w:val="Ttulo"/>
        <w:ind w:left="3402"/>
        <w:jc w:val="left"/>
        <w:rPr>
          <w:rFonts w:ascii="Times New Roman" w:hAnsi="Times New Roman"/>
          <w:sz w:val="24"/>
          <w:szCs w:val="24"/>
        </w:rPr>
      </w:pPr>
      <w:r w:rsidRPr="00380FA9">
        <w:rPr>
          <w:rFonts w:ascii="Times New Roman" w:hAnsi="Times New Roman"/>
          <w:sz w:val="24"/>
          <w:szCs w:val="24"/>
        </w:rPr>
        <w:t>DECRETO LEGISLATIVO</w:t>
      </w:r>
      <w:r w:rsidR="00CF18FF" w:rsidRPr="00380FA9">
        <w:rPr>
          <w:rFonts w:ascii="Times New Roman" w:hAnsi="Times New Roman"/>
          <w:sz w:val="24"/>
          <w:szCs w:val="24"/>
        </w:rPr>
        <w:t xml:space="preserve"> Nº</w:t>
      </w:r>
      <w:r w:rsidR="009D7DB6">
        <w:rPr>
          <w:rFonts w:ascii="Times New Roman" w:hAnsi="Times New Roman"/>
          <w:sz w:val="24"/>
          <w:szCs w:val="24"/>
        </w:rPr>
        <w:t xml:space="preserve"> 3</w:t>
      </w:r>
      <w:r w:rsidR="004F3544">
        <w:rPr>
          <w:rFonts w:ascii="Times New Roman" w:hAnsi="Times New Roman"/>
          <w:sz w:val="24"/>
          <w:szCs w:val="24"/>
        </w:rPr>
        <w:t>4</w:t>
      </w:r>
      <w:r w:rsidR="00F414CC" w:rsidRPr="00380FA9">
        <w:rPr>
          <w:rFonts w:ascii="Times New Roman" w:hAnsi="Times New Roman"/>
          <w:sz w:val="24"/>
          <w:szCs w:val="24"/>
        </w:rPr>
        <w:t>/201</w:t>
      </w:r>
      <w:r w:rsidR="007A1DAD" w:rsidRPr="00380FA9">
        <w:rPr>
          <w:rFonts w:ascii="Times New Roman" w:hAnsi="Times New Roman"/>
          <w:sz w:val="24"/>
          <w:szCs w:val="24"/>
        </w:rPr>
        <w:t>7</w:t>
      </w:r>
      <w:r w:rsidR="00DD5063">
        <w:rPr>
          <w:rFonts w:ascii="Times New Roman" w:hAnsi="Times New Roman"/>
          <w:sz w:val="24"/>
          <w:szCs w:val="24"/>
        </w:rPr>
        <w:t>.</w:t>
      </w:r>
    </w:p>
    <w:p w:rsidR="005F2329" w:rsidRDefault="005F2329" w:rsidP="00380FA9">
      <w:pPr>
        <w:ind w:left="3402"/>
        <w:rPr>
          <w:b/>
          <w:bCs/>
          <w:sz w:val="24"/>
          <w:szCs w:val="24"/>
        </w:rPr>
      </w:pPr>
    </w:p>
    <w:p w:rsidR="005F2329" w:rsidRDefault="005F2329" w:rsidP="00380FA9">
      <w:pPr>
        <w:ind w:left="3402"/>
        <w:rPr>
          <w:b/>
          <w:bCs/>
          <w:sz w:val="24"/>
          <w:szCs w:val="24"/>
        </w:rPr>
      </w:pPr>
    </w:p>
    <w:p w:rsidR="005F2329" w:rsidRPr="002C12DC" w:rsidRDefault="005F2329" w:rsidP="005F2329">
      <w:pPr>
        <w:ind w:left="3402"/>
        <w:rPr>
          <w:bCs/>
          <w:sz w:val="24"/>
          <w:szCs w:val="24"/>
        </w:rPr>
      </w:pPr>
      <w:r w:rsidRPr="002C12DC">
        <w:rPr>
          <w:bCs/>
          <w:sz w:val="24"/>
          <w:szCs w:val="24"/>
        </w:rPr>
        <w:t xml:space="preserve">Data: </w:t>
      </w:r>
      <w:r>
        <w:rPr>
          <w:bCs/>
          <w:sz w:val="24"/>
          <w:szCs w:val="24"/>
        </w:rPr>
        <w:t>23</w:t>
      </w:r>
      <w:r w:rsidRPr="002C12DC">
        <w:rPr>
          <w:bCs/>
          <w:sz w:val="24"/>
          <w:szCs w:val="24"/>
        </w:rPr>
        <w:t xml:space="preserve"> de </w:t>
      </w:r>
      <w:r>
        <w:rPr>
          <w:bCs/>
          <w:sz w:val="24"/>
          <w:szCs w:val="24"/>
        </w:rPr>
        <w:t>novembro</w:t>
      </w:r>
      <w:r w:rsidRPr="002C12DC">
        <w:rPr>
          <w:bCs/>
          <w:sz w:val="24"/>
          <w:szCs w:val="24"/>
        </w:rPr>
        <w:t xml:space="preserve"> de 2017.</w:t>
      </w:r>
    </w:p>
    <w:p w:rsidR="005F2329" w:rsidRPr="002C12DC" w:rsidRDefault="005F2329" w:rsidP="005F2329">
      <w:pPr>
        <w:pStyle w:val="Recuodecorpodetexto"/>
        <w:ind w:left="3402" w:firstLine="0"/>
        <w:rPr>
          <w:rFonts w:ascii="Times New Roman" w:hAnsi="Times New Roman"/>
          <w:b w:val="0"/>
          <w:sz w:val="24"/>
          <w:szCs w:val="24"/>
        </w:rPr>
      </w:pPr>
    </w:p>
    <w:p w:rsidR="005F2329" w:rsidRPr="002C12DC" w:rsidRDefault="005F2329" w:rsidP="005F2329">
      <w:pPr>
        <w:pStyle w:val="Recuodecorpodetexto"/>
        <w:ind w:left="3402" w:firstLine="0"/>
        <w:rPr>
          <w:rFonts w:ascii="Times New Roman" w:hAnsi="Times New Roman"/>
          <w:b w:val="0"/>
          <w:sz w:val="24"/>
          <w:szCs w:val="24"/>
        </w:rPr>
      </w:pPr>
    </w:p>
    <w:p w:rsidR="005F2329" w:rsidRPr="004F3544" w:rsidRDefault="005F2329" w:rsidP="005F2329">
      <w:pPr>
        <w:pStyle w:val="Recuodecorpodetexto"/>
        <w:ind w:left="3402" w:firstLine="0"/>
        <w:jc w:val="both"/>
        <w:rPr>
          <w:rFonts w:ascii="Times New Roman" w:hAnsi="Times New Roman"/>
          <w:sz w:val="24"/>
          <w:szCs w:val="24"/>
        </w:rPr>
      </w:pPr>
      <w:r w:rsidRPr="002C12DC">
        <w:rPr>
          <w:rFonts w:ascii="Times New Roman" w:hAnsi="Times New Roman"/>
          <w:b w:val="0"/>
          <w:sz w:val="24"/>
          <w:szCs w:val="24"/>
        </w:rPr>
        <w:t xml:space="preserve">Concede Título de Cidadão Sorrisense ao Senhor </w:t>
      </w:r>
      <w:r w:rsidR="004F3544" w:rsidRPr="004F3544">
        <w:rPr>
          <w:rFonts w:ascii="Times New Roman" w:hAnsi="Times New Roman"/>
          <w:sz w:val="24"/>
          <w:szCs w:val="24"/>
        </w:rPr>
        <w:t>Silvio Borges</w:t>
      </w:r>
      <w:r w:rsidRPr="004F3544">
        <w:rPr>
          <w:rFonts w:ascii="Times New Roman" w:hAnsi="Times New Roman"/>
          <w:iCs/>
          <w:sz w:val="24"/>
          <w:szCs w:val="24"/>
        </w:rPr>
        <w:t>.</w:t>
      </w:r>
    </w:p>
    <w:p w:rsidR="005F2329" w:rsidRDefault="005F2329" w:rsidP="005F2329">
      <w:pPr>
        <w:ind w:left="3402"/>
        <w:jc w:val="both"/>
        <w:rPr>
          <w:sz w:val="24"/>
          <w:szCs w:val="24"/>
        </w:rPr>
      </w:pPr>
    </w:p>
    <w:p w:rsidR="005F2329" w:rsidRPr="002C12DC" w:rsidRDefault="005F2329" w:rsidP="005F2329">
      <w:pPr>
        <w:ind w:left="3402"/>
        <w:jc w:val="both"/>
        <w:rPr>
          <w:sz w:val="24"/>
          <w:szCs w:val="24"/>
        </w:rPr>
      </w:pPr>
    </w:p>
    <w:p w:rsidR="005F2329" w:rsidRPr="00380FA9" w:rsidRDefault="005F2329" w:rsidP="005F2329">
      <w:pPr>
        <w:ind w:firstLine="3402"/>
        <w:jc w:val="both"/>
        <w:rPr>
          <w:sz w:val="24"/>
          <w:szCs w:val="24"/>
        </w:rPr>
      </w:pPr>
      <w:r w:rsidRPr="00380FA9">
        <w:rPr>
          <w:bCs/>
          <w:iCs/>
          <w:sz w:val="24"/>
          <w:szCs w:val="24"/>
        </w:rPr>
        <w:t>O Excelentíssimo Senhor Fábio Gavasso, Presidente da Câmara Municipal de Sorriso, Estado de Mato Grosso, faz saber que o Plenário aprovou e ele promulga o seguinte Decreto Legislativo:</w:t>
      </w:r>
    </w:p>
    <w:p w:rsidR="005F2329" w:rsidRPr="002C12DC" w:rsidRDefault="005F2329" w:rsidP="005F2329">
      <w:pPr>
        <w:ind w:firstLine="3402"/>
        <w:jc w:val="both"/>
        <w:rPr>
          <w:sz w:val="24"/>
          <w:szCs w:val="24"/>
        </w:rPr>
      </w:pPr>
    </w:p>
    <w:p w:rsidR="005F2329" w:rsidRPr="002C12DC" w:rsidRDefault="005F2329" w:rsidP="005F2329">
      <w:pPr>
        <w:pStyle w:val="Recuodecorpodetexto3"/>
        <w:ind w:firstLine="1418"/>
        <w:rPr>
          <w:i w:val="0"/>
          <w:iCs w:val="0"/>
          <w:sz w:val="24"/>
          <w:szCs w:val="24"/>
        </w:rPr>
      </w:pPr>
    </w:p>
    <w:p w:rsidR="004F3544" w:rsidRPr="004F3544" w:rsidRDefault="005F2329" w:rsidP="004F3544">
      <w:pPr>
        <w:pStyle w:val="Recuodecorpodetexto"/>
        <w:ind w:left="0" w:firstLine="1418"/>
        <w:jc w:val="both"/>
        <w:rPr>
          <w:rFonts w:ascii="Times New Roman" w:hAnsi="Times New Roman"/>
          <w:b w:val="0"/>
          <w:sz w:val="24"/>
          <w:szCs w:val="24"/>
        </w:rPr>
      </w:pPr>
      <w:r w:rsidRPr="004F3544">
        <w:rPr>
          <w:rFonts w:ascii="Times New Roman" w:hAnsi="Times New Roman"/>
          <w:sz w:val="24"/>
          <w:szCs w:val="24"/>
        </w:rPr>
        <w:t>Art. 1º</w:t>
      </w:r>
      <w:r w:rsidRPr="004F3544">
        <w:rPr>
          <w:rFonts w:ascii="Times New Roman" w:hAnsi="Times New Roman"/>
          <w:b w:val="0"/>
          <w:sz w:val="24"/>
          <w:szCs w:val="24"/>
        </w:rPr>
        <w:t xml:space="preserve"> Fica concedido Título de Cidadão Sorrisense ao Senhor </w:t>
      </w:r>
      <w:r w:rsidR="004F3544" w:rsidRPr="00D40875">
        <w:rPr>
          <w:rFonts w:ascii="Times New Roman" w:hAnsi="Times New Roman"/>
          <w:sz w:val="24"/>
          <w:szCs w:val="24"/>
        </w:rPr>
        <w:t>Silvio Borges</w:t>
      </w:r>
      <w:r w:rsidR="004F3544" w:rsidRPr="00D40875">
        <w:rPr>
          <w:rFonts w:ascii="Times New Roman" w:hAnsi="Times New Roman"/>
          <w:iCs/>
          <w:sz w:val="24"/>
          <w:szCs w:val="24"/>
        </w:rPr>
        <w:t>.</w:t>
      </w:r>
    </w:p>
    <w:p w:rsidR="005F2329" w:rsidRPr="004F3544" w:rsidRDefault="005F2329" w:rsidP="005F2329">
      <w:pPr>
        <w:pStyle w:val="Recuodecorpodetexto3"/>
        <w:tabs>
          <w:tab w:val="left" w:pos="708"/>
        </w:tabs>
        <w:ind w:firstLine="1418"/>
        <w:rPr>
          <w:i w:val="0"/>
          <w:iCs w:val="0"/>
          <w:sz w:val="24"/>
          <w:szCs w:val="24"/>
        </w:rPr>
      </w:pPr>
    </w:p>
    <w:p w:rsidR="005F2329" w:rsidRPr="002C12DC" w:rsidRDefault="005F2329" w:rsidP="005F2329">
      <w:pPr>
        <w:pStyle w:val="Recuodecorpodetexto3"/>
        <w:tabs>
          <w:tab w:val="left" w:pos="708"/>
        </w:tabs>
        <w:ind w:firstLine="1418"/>
        <w:rPr>
          <w:i w:val="0"/>
          <w:sz w:val="24"/>
          <w:szCs w:val="24"/>
        </w:rPr>
      </w:pPr>
      <w:r w:rsidRPr="002C12DC">
        <w:rPr>
          <w:b/>
          <w:i w:val="0"/>
          <w:sz w:val="24"/>
          <w:szCs w:val="24"/>
        </w:rPr>
        <w:t>Art. 2º</w:t>
      </w:r>
      <w:r w:rsidRPr="002C12DC">
        <w:rPr>
          <w:i w:val="0"/>
          <w:sz w:val="24"/>
          <w:szCs w:val="24"/>
        </w:rPr>
        <w:t xml:space="preserve"> Em anexo </w:t>
      </w:r>
      <w:r>
        <w:rPr>
          <w:sz w:val="24"/>
          <w:szCs w:val="24"/>
        </w:rPr>
        <w:t>Curriculum Vitae</w:t>
      </w:r>
      <w:r w:rsidRPr="002C12DC">
        <w:rPr>
          <w:i w:val="0"/>
          <w:sz w:val="24"/>
          <w:szCs w:val="24"/>
        </w:rPr>
        <w:t>, o qual faz parte integrante deste Decreto Legislativo.</w:t>
      </w:r>
    </w:p>
    <w:p w:rsidR="005F2329" w:rsidRPr="002C12DC" w:rsidRDefault="005F2329" w:rsidP="005F2329">
      <w:pPr>
        <w:pStyle w:val="Recuodecorpodetexto3"/>
        <w:tabs>
          <w:tab w:val="left" w:pos="708"/>
        </w:tabs>
        <w:ind w:firstLine="1418"/>
        <w:rPr>
          <w:i w:val="0"/>
          <w:sz w:val="24"/>
          <w:szCs w:val="24"/>
        </w:rPr>
      </w:pPr>
    </w:p>
    <w:p w:rsidR="005F2329" w:rsidRPr="002C12DC" w:rsidRDefault="005F2329" w:rsidP="005F2329">
      <w:pPr>
        <w:pStyle w:val="Recuodecorpodetexto3"/>
        <w:tabs>
          <w:tab w:val="left" w:pos="708"/>
        </w:tabs>
        <w:ind w:firstLine="1418"/>
        <w:rPr>
          <w:i w:val="0"/>
          <w:sz w:val="24"/>
          <w:szCs w:val="24"/>
        </w:rPr>
      </w:pPr>
      <w:r w:rsidRPr="002C12DC">
        <w:rPr>
          <w:b/>
          <w:bCs/>
          <w:i w:val="0"/>
          <w:sz w:val="24"/>
          <w:szCs w:val="24"/>
        </w:rPr>
        <w:t>Art. 3º</w:t>
      </w:r>
      <w:r w:rsidRPr="002C12DC">
        <w:rPr>
          <w:i w:val="0"/>
          <w:sz w:val="24"/>
          <w:szCs w:val="24"/>
        </w:rPr>
        <w:t xml:space="preserve"> Este Decreto Legislativo entra em vigor na data de sua Publicação.</w:t>
      </w:r>
    </w:p>
    <w:p w:rsidR="005F2329" w:rsidRDefault="005F2329" w:rsidP="005F2329">
      <w:pPr>
        <w:pStyle w:val="Recuodecorpodetexto3"/>
        <w:tabs>
          <w:tab w:val="left" w:pos="708"/>
        </w:tabs>
        <w:ind w:firstLine="1418"/>
        <w:rPr>
          <w:i w:val="0"/>
          <w:sz w:val="24"/>
          <w:szCs w:val="24"/>
        </w:rPr>
      </w:pPr>
    </w:p>
    <w:p w:rsidR="005F2329" w:rsidRPr="002C12DC" w:rsidRDefault="005F2329" w:rsidP="005F2329">
      <w:pPr>
        <w:pStyle w:val="Recuodecorpodetexto3"/>
        <w:tabs>
          <w:tab w:val="left" w:pos="708"/>
        </w:tabs>
        <w:ind w:firstLine="1418"/>
        <w:rPr>
          <w:i w:val="0"/>
          <w:sz w:val="24"/>
          <w:szCs w:val="24"/>
        </w:rPr>
      </w:pPr>
    </w:p>
    <w:p w:rsidR="005F2329" w:rsidRPr="002C12DC" w:rsidRDefault="005F2329" w:rsidP="005F2329">
      <w:pPr>
        <w:pStyle w:val="Recuodecorpodetexto3"/>
        <w:tabs>
          <w:tab w:val="left" w:pos="708"/>
        </w:tabs>
        <w:ind w:firstLine="1418"/>
        <w:rPr>
          <w:i w:val="0"/>
          <w:sz w:val="24"/>
          <w:szCs w:val="24"/>
        </w:rPr>
      </w:pPr>
      <w:r w:rsidRPr="002C12DC">
        <w:rPr>
          <w:i w:val="0"/>
          <w:sz w:val="24"/>
          <w:szCs w:val="24"/>
        </w:rPr>
        <w:t xml:space="preserve">Câmara Municipal de Sorriso, Estado de Mato Grosso, em </w:t>
      </w:r>
      <w:r>
        <w:rPr>
          <w:i w:val="0"/>
          <w:sz w:val="24"/>
          <w:szCs w:val="24"/>
        </w:rPr>
        <w:t xml:space="preserve">23 </w:t>
      </w:r>
      <w:r w:rsidRPr="002C12DC">
        <w:rPr>
          <w:i w:val="0"/>
          <w:sz w:val="24"/>
          <w:szCs w:val="24"/>
        </w:rPr>
        <w:t xml:space="preserve">de </w:t>
      </w:r>
      <w:r>
        <w:rPr>
          <w:i w:val="0"/>
          <w:sz w:val="24"/>
          <w:szCs w:val="24"/>
        </w:rPr>
        <w:t>novembro</w:t>
      </w:r>
      <w:r w:rsidRPr="002C12DC">
        <w:rPr>
          <w:i w:val="0"/>
          <w:sz w:val="24"/>
          <w:szCs w:val="24"/>
        </w:rPr>
        <w:t xml:space="preserve"> de 2017.</w:t>
      </w:r>
    </w:p>
    <w:p w:rsidR="005F2329" w:rsidRPr="00380FA9" w:rsidRDefault="005F2329" w:rsidP="00380FA9">
      <w:pPr>
        <w:ind w:left="3402"/>
        <w:rPr>
          <w:b/>
          <w:bCs/>
          <w:sz w:val="24"/>
          <w:szCs w:val="24"/>
        </w:rPr>
      </w:pPr>
    </w:p>
    <w:p w:rsidR="004514CA" w:rsidRPr="002C12DC" w:rsidRDefault="004514CA" w:rsidP="004514CA">
      <w:pPr>
        <w:pStyle w:val="Recuodecorpodetexto3"/>
        <w:tabs>
          <w:tab w:val="left" w:pos="708"/>
        </w:tabs>
        <w:ind w:firstLine="1418"/>
        <w:rPr>
          <w:i w:val="0"/>
          <w:sz w:val="24"/>
          <w:szCs w:val="24"/>
        </w:rPr>
      </w:pPr>
    </w:p>
    <w:p w:rsidR="0022507D" w:rsidRPr="00380FA9" w:rsidRDefault="0022507D" w:rsidP="00F414CC">
      <w:pPr>
        <w:pStyle w:val="Recuodecorpodetexto3"/>
        <w:tabs>
          <w:tab w:val="left" w:pos="708"/>
        </w:tabs>
        <w:ind w:firstLine="1418"/>
        <w:rPr>
          <w:i w:val="0"/>
          <w:sz w:val="24"/>
          <w:szCs w:val="24"/>
        </w:rPr>
      </w:pPr>
    </w:p>
    <w:p w:rsidR="00FE0A79" w:rsidRPr="00380FA9" w:rsidRDefault="00FE0A79" w:rsidP="00FE0A79">
      <w:pPr>
        <w:tabs>
          <w:tab w:val="left" w:pos="9355"/>
        </w:tabs>
        <w:ind w:right="-1"/>
        <w:jc w:val="center"/>
        <w:rPr>
          <w:b/>
          <w:bCs/>
          <w:iCs/>
          <w:sz w:val="24"/>
          <w:szCs w:val="24"/>
        </w:rPr>
      </w:pPr>
      <w:bookmarkStart w:id="0" w:name="_GoBack"/>
      <w:bookmarkEnd w:id="0"/>
    </w:p>
    <w:p w:rsidR="00380FA9" w:rsidRPr="00380FA9" w:rsidRDefault="00380FA9" w:rsidP="00FE0A79">
      <w:pPr>
        <w:tabs>
          <w:tab w:val="left" w:pos="9355"/>
        </w:tabs>
        <w:ind w:right="-1"/>
        <w:jc w:val="center"/>
        <w:rPr>
          <w:b/>
          <w:bCs/>
          <w:iCs/>
          <w:sz w:val="24"/>
          <w:szCs w:val="24"/>
        </w:rPr>
      </w:pPr>
    </w:p>
    <w:p w:rsidR="00FE0A79" w:rsidRPr="00380FA9" w:rsidRDefault="00FE0A79" w:rsidP="00FE0A79">
      <w:pPr>
        <w:tabs>
          <w:tab w:val="left" w:pos="9355"/>
        </w:tabs>
        <w:ind w:right="-1"/>
        <w:jc w:val="center"/>
        <w:rPr>
          <w:b/>
          <w:bCs/>
          <w:iCs/>
          <w:sz w:val="24"/>
          <w:szCs w:val="24"/>
        </w:rPr>
      </w:pPr>
    </w:p>
    <w:p w:rsidR="00FE0A79" w:rsidRPr="00380FA9" w:rsidRDefault="004E22E6" w:rsidP="00FE0A79">
      <w:pPr>
        <w:tabs>
          <w:tab w:val="left" w:pos="9355"/>
        </w:tabs>
        <w:ind w:right="-1"/>
        <w:jc w:val="center"/>
        <w:rPr>
          <w:b/>
          <w:bCs/>
          <w:iCs/>
          <w:sz w:val="24"/>
          <w:szCs w:val="24"/>
        </w:rPr>
      </w:pPr>
      <w:r w:rsidRPr="00380FA9">
        <w:rPr>
          <w:b/>
          <w:bCs/>
          <w:iCs/>
          <w:sz w:val="24"/>
          <w:szCs w:val="24"/>
        </w:rPr>
        <w:t>FÁBIO GAVASSO</w:t>
      </w:r>
    </w:p>
    <w:p w:rsidR="004E22E6" w:rsidRDefault="004E22E6" w:rsidP="00FE0A79">
      <w:pPr>
        <w:tabs>
          <w:tab w:val="left" w:pos="9355"/>
        </w:tabs>
        <w:ind w:right="-1"/>
        <w:jc w:val="center"/>
        <w:rPr>
          <w:bCs/>
          <w:iCs/>
          <w:sz w:val="24"/>
          <w:szCs w:val="24"/>
        </w:rPr>
      </w:pPr>
      <w:r w:rsidRPr="00380FA9">
        <w:rPr>
          <w:bCs/>
          <w:iCs/>
          <w:sz w:val="24"/>
          <w:szCs w:val="24"/>
        </w:rPr>
        <w:t>Presidente</w:t>
      </w: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4F3544" w:rsidRDefault="004F3544" w:rsidP="00FE0A79">
      <w:pPr>
        <w:tabs>
          <w:tab w:val="left" w:pos="9355"/>
        </w:tabs>
        <w:ind w:right="-1"/>
        <w:jc w:val="center"/>
        <w:rPr>
          <w:bCs/>
          <w:iCs/>
          <w:sz w:val="24"/>
          <w:szCs w:val="24"/>
        </w:rPr>
      </w:pPr>
    </w:p>
    <w:p w:rsidR="00F80156" w:rsidRPr="00A9120F" w:rsidRDefault="00F80156" w:rsidP="00F80156">
      <w:pPr>
        <w:pStyle w:val="Ttulo7"/>
        <w:tabs>
          <w:tab w:val="left" w:pos="1128"/>
        </w:tabs>
        <w:rPr>
          <w:b/>
          <w:bCs/>
          <w:sz w:val="23"/>
          <w:szCs w:val="23"/>
          <w:u w:val="single"/>
        </w:rPr>
      </w:pPr>
      <w:r w:rsidRPr="00A9120F">
        <w:rPr>
          <w:b/>
          <w:bCs/>
          <w:sz w:val="23"/>
          <w:szCs w:val="23"/>
          <w:u w:val="single"/>
        </w:rPr>
        <w:lastRenderedPageBreak/>
        <w:t>CURRICULUM VITAE</w:t>
      </w:r>
    </w:p>
    <w:p w:rsidR="00F80156" w:rsidRPr="00A9120F" w:rsidRDefault="00F80156" w:rsidP="00F80156">
      <w:pPr>
        <w:rPr>
          <w:sz w:val="23"/>
          <w:szCs w:val="23"/>
        </w:rPr>
      </w:pPr>
    </w:p>
    <w:p w:rsidR="00F80156" w:rsidRPr="00F80156" w:rsidRDefault="00F80156" w:rsidP="00F80156">
      <w:pPr>
        <w:rPr>
          <w:sz w:val="22"/>
          <w:szCs w:val="22"/>
        </w:rPr>
      </w:pPr>
      <w:r w:rsidRPr="00F80156">
        <w:rPr>
          <w:b/>
          <w:sz w:val="22"/>
          <w:szCs w:val="22"/>
        </w:rPr>
        <w:t>Nome:</w:t>
      </w:r>
      <w:r w:rsidRPr="00F80156">
        <w:rPr>
          <w:sz w:val="22"/>
          <w:szCs w:val="22"/>
        </w:rPr>
        <w:t xml:space="preserve"> Silvio Borges</w:t>
      </w:r>
    </w:p>
    <w:p w:rsidR="00F80156" w:rsidRPr="00F80156" w:rsidRDefault="00F80156" w:rsidP="00F80156">
      <w:pPr>
        <w:rPr>
          <w:sz w:val="22"/>
          <w:szCs w:val="22"/>
        </w:rPr>
      </w:pPr>
      <w:r w:rsidRPr="00F80156">
        <w:rPr>
          <w:b/>
          <w:sz w:val="22"/>
          <w:szCs w:val="22"/>
        </w:rPr>
        <w:t>Data de Nascimento:</w:t>
      </w:r>
      <w:r w:rsidRPr="00F80156">
        <w:rPr>
          <w:sz w:val="22"/>
          <w:szCs w:val="22"/>
        </w:rPr>
        <w:t xml:space="preserve"> 27 de julho de 1966</w:t>
      </w:r>
    </w:p>
    <w:p w:rsidR="00F80156" w:rsidRPr="00F80156" w:rsidRDefault="00F80156" w:rsidP="00F80156">
      <w:pPr>
        <w:rPr>
          <w:sz w:val="22"/>
          <w:szCs w:val="22"/>
        </w:rPr>
      </w:pPr>
      <w:r w:rsidRPr="00F80156">
        <w:rPr>
          <w:b/>
          <w:sz w:val="22"/>
          <w:szCs w:val="22"/>
        </w:rPr>
        <w:t>Município</w:t>
      </w:r>
      <w:r w:rsidRPr="00F80156">
        <w:rPr>
          <w:sz w:val="22"/>
          <w:szCs w:val="22"/>
        </w:rPr>
        <w:t>: Londrina/PR</w:t>
      </w:r>
    </w:p>
    <w:p w:rsidR="00F80156" w:rsidRPr="00F80156" w:rsidRDefault="00F80156" w:rsidP="00F80156">
      <w:pPr>
        <w:rPr>
          <w:sz w:val="22"/>
          <w:szCs w:val="22"/>
        </w:rPr>
      </w:pPr>
      <w:r w:rsidRPr="00F80156">
        <w:rPr>
          <w:b/>
          <w:sz w:val="22"/>
          <w:szCs w:val="22"/>
        </w:rPr>
        <w:t>Esposa</w:t>
      </w:r>
      <w:r w:rsidRPr="00F80156">
        <w:rPr>
          <w:sz w:val="22"/>
          <w:szCs w:val="22"/>
        </w:rPr>
        <w:t>: Andrea Andreolla Borges</w:t>
      </w:r>
    </w:p>
    <w:p w:rsidR="00F80156" w:rsidRPr="00F80156" w:rsidRDefault="00F80156" w:rsidP="00F80156">
      <w:pPr>
        <w:rPr>
          <w:sz w:val="22"/>
          <w:szCs w:val="22"/>
        </w:rPr>
      </w:pPr>
      <w:r w:rsidRPr="00F80156">
        <w:rPr>
          <w:b/>
          <w:sz w:val="22"/>
          <w:szCs w:val="22"/>
        </w:rPr>
        <w:t>Filhos:</w:t>
      </w:r>
      <w:r w:rsidRPr="00F80156">
        <w:rPr>
          <w:sz w:val="22"/>
          <w:szCs w:val="22"/>
        </w:rPr>
        <w:t xml:space="preserve"> Aldo Eros Andreolla Borges e Raquel Andreolla Borges.</w:t>
      </w:r>
    </w:p>
    <w:p w:rsidR="00F80156" w:rsidRPr="00F80156" w:rsidRDefault="00F80156" w:rsidP="00F80156">
      <w:pPr>
        <w:jc w:val="both"/>
        <w:rPr>
          <w:sz w:val="22"/>
          <w:szCs w:val="22"/>
        </w:rPr>
      </w:pPr>
      <w:r w:rsidRPr="00F80156">
        <w:rPr>
          <w:b/>
          <w:sz w:val="22"/>
          <w:szCs w:val="22"/>
        </w:rPr>
        <w:t>Formação</w:t>
      </w:r>
      <w:r w:rsidRPr="00F80156">
        <w:rPr>
          <w:sz w:val="22"/>
          <w:szCs w:val="22"/>
        </w:rPr>
        <w:t xml:space="preserve">: Educação Física, no ano de 1987 pela Universidade Estadual de Londrina - UEL, Pós Graduação em “Ciências Biológicas Aplicada ao Exercício Físico”, no ano de 1993 pela Unicamp e direito pela Unic - Sorriso, no ano de 2013, aprovado na OAB/MT em 2014. </w:t>
      </w:r>
    </w:p>
    <w:p w:rsidR="00F80156" w:rsidRPr="00F80156" w:rsidRDefault="00F80156" w:rsidP="00F80156">
      <w:pPr>
        <w:ind w:firstLine="708"/>
        <w:jc w:val="both"/>
        <w:rPr>
          <w:sz w:val="22"/>
          <w:szCs w:val="22"/>
        </w:rPr>
      </w:pPr>
    </w:p>
    <w:p w:rsidR="00F80156" w:rsidRPr="00F80156" w:rsidRDefault="00F80156" w:rsidP="00F80156">
      <w:pPr>
        <w:ind w:firstLine="708"/>
        <w:jc w:val="both"/>
        <w:rPr>
          <w:sz w:val="22"/>
          <w:szCs w:val="22"/>
        </w:rPr>
      </w:pPr>
      <w:r w:rsidRPr="00F80156">
        <w:rPr>
          <w:sz w:val="22"/>
          <w:szCs w:val="22"/>
        </w:rPr>
        <w:t>Atleta de atletismo da equipe de Londrina de 1984 a 1987, sendo campeão dos jogos abertos do Paraná em 1987.</w:t>
      </w:r>
    </w:p>
    <w:p w:rsidR="00F80156" w:rsidRPr="00F80156" w:rsidRDefault="00F80156" w:rsidP="00F80156">
      <w:pPr>
        <w:ind w:firstLine="708"/>
        <w:jc w:val="both"/>
        <w:rPr>
          <w:sz w:val="22"/>
          <w:szCs w:val="22"/>
        </w:rPr>
      </w:pPr>
    </w:p>
    <w:p w:rsidR="00F80156" w:rsidRPr="00F80156" w:rsidRDefault="00F80156" w:rsidP="00F80156">
      <w:pPr>
        <w:ind w:firstLine="708"/>
        <w:jc w:val="both"/>
        <w:rPr>
          <w:sz w:val="22"/>
          <w:szCs w:val="22"/>
        </w:rPr>
      </w:pPr>
      <w:r w:rsidRPr="00F80156">
        <w:rPr>
          <w:sz w:val="22"/>
          <w:szCs w:val="22"/>
        </w:rPr>
        <w:t>Concursado no Estado do Paraná na Secretaria de Estado de Educação, em 1990, Professor de educação física. Pediu exoneração em 1996.</w:t>
      </w:r>
    </w:p>
    <w:p w:rsidR="00F80156" w:rsidRPr="00F80156" w:rsidRDefault="00F80156" w:rsidP="00F80156">
      <w:pPr>
        <w:ind w:firstLine="708"/>
        <w:jc w:val="both"/>
        <w:rPr>
          <w:sz w:val="22"/>
          <w:szCs w:val="22"/>
        </w:rPr>
      </w:pPr>
    </w:p>
    <w:p w:rsidR="00F80156" w:rsidRPr="00F80156" w:rsidRDefault="00F80156" w:rsidP="00F80156">
      <w:pPr>
        <w:ind w:firstLine="708"/>
        <w:jc w:val="both"/>
        <w:rPr>
          <w:sz w:val="22"/>
          <w:szCs w:val="22"/>
        </w:rPr>
      </w:pPr>
      <w:r w:rsidRPr="00F80156">
        <w:rPr>
          <w:sz w:val="22"/>
          <w:szCs w:val="22"/>
        </w:rPr>
        <w:t>Exerceu a função diretor de esportes do município de Medianeira/PR, de 1993 a 1996.</w:t>
      </w:r>
    </w:p>
    <w:p w:rsidR="00F80156" w:rsidRPr="00F80156" w:rsidRDefault="00F80156" w:rsidP="00F80156">
      <w:pPr>
        <w:ind w:firstLine="708"/>
        <w:jc w:val="both"/>
        <w:rPr>
          <w:sz w:val="22"/>
          <w:szCs w:val="22"/>
        </w:rPr>
      </w:pPr>
    </w:p>
    <w:p w:rsidR="00F80156" w:rsidRPr="00F80156" w:rsidRDefault="00F80156" w:rsidP="00F80156">
      <w:pPr>
        <w:ind w:firstLine="708"/>
        <w:jc w:val="both"/>
        <w:rPr>
          <w:sz w:val="22"/>
          <w:szCs w:val="22"/>
        </w:rPr>
      </w:pPr>
      <w:r w:rsidRPr="00F80156">
        <w:rPr>
          <w:sz w:val="22"/>
          <w:szCs w:val="22"/>
        </w:rPr>
        <w:t>Chegou ao município de Sorriso em 1997, lecionou no Colégio Vinícius de Moraes até 2001, foi aprovado no concurso do estado de Mato Grosso em 1999, onde pediu exoneração em 2004.</w:t>
      </w:r>
    </w:p>
    <w:p w:rsidR="00F80156" w:rsidRPr="00F80156" w:rsidRDefault="00F80156" w:rsidP="00F80156">
      <w:pPr>
        <w:ind w:firstLine="708"/>
        <w:jc w:val="both"/>
        <w:rPr>
          <w:sz w:val="22"/>
          <w:szCs w:val="22"/>
        </w:rPr>
      </w:pPr>
    </w:p>
    <w:p w:rsidR="00F80156" w:rsidRPr="00F80156" w:rsidRDefault="00F80156" w:rsidP="00F80156">
      <w:pPr>
        <w:jc w:val="both"/>
        <w:rPr>
          <w:sz w:val="22"/>
          <w:szCs w:val="22"/>
        </w:rPr>
      </w:pPr>
      <w:r w:rsidRPr="00F80156">
        <w:rPr>
          <w:sz w:val="22"/>
          <w:szCs w:val="22"/>
        </w:rPr>
        <w:t xml:space="preserve">            Atuou como presidente no conselho deliberativo da Escola Estadual Mário Spinelli de 2001 a 2003. Junto com a direção buscou a construção do atual prédio.</w:t>
      </w:r>
    </w:p>
    <w:p w:rsidR="00F80156" w:rsidRPr="00F80156" w:rsidRDefault="00F80156" w:rsidP="00F80156">
      <w:pPr>
        <w:jc w:val="both"/>
        <w:rPr>
          <w:sz w:val="22"/>
          <w:szCs w:val="22"/>
        </w:rPr>
      </w:pPr>
    </w:p>
    <w:p w:rsidR="00F80156" w:rsidRPr="00F80156" w:rsidRDefault="00F80156" w:rsidP="00F80156">
      <w:pPr>
        <w:ind w:firstLine="708"/>
        <w:jc w:val="both"/>
        <w:rPr>
          <w:sz w:val="22"/>
          <w:szCs w:val="22"/>
        </w:rPr>
      </w:pPr>
      <w:r w:rsidRPr="00F80156">
        <w:rPr>
          <w:sz w:val="22"/>
          <w:szCs w:val="22"/>
        </w:rPr>
        <w:t>Foi presidente da Associação Atlética Vale do Verde (organizava os Jogos Vale do Verde), de 2000 a 2003.</w:t>
      </w:r>
    </w:p>
    <w:p w:rsidR="00F80156" w:rsidRPr="00F80156" w:rsidRDefault="00F80156" w:rsidP="00F80156">
      <w:pPr>
        <w:ind w:firstLine="708"/>
        <w:jc w:val="both"/>
        <w:rPr>
          <w:sz w:val="22"/>
          <w:szCs w:val="22"/>
        </w:rPr>
      </w:pPr>
    </w:p>
    <w:p w:rsidR="00F80156" w:rsidRPr="00F80156" w:rsidRDefault="00F80156" w:rsidP="00F80156">
      <w:pPr>
        <w:ind w:firstLine="708"/>
        <w:jc w:val="both"/>
        <w:rPr>
          <w:sz w:val="22"/>
          <w:szCs w:val="22"/>
        </w:rPr>
      </w:pPr>
      <w:r w:rsidRPr="00F80156">
        <w:rPr>
          <w:sz w:val="22"/>
          <w:szCs w:val="22"/>
        </w:rPr>
        <w:t>Lançou candidatura a vereador em 2004, ficando na segunda suplência.</w:t>
      </w:r>
    </w:p>
    <w:p w:rsidR="00F80156" w:rsidRPr="00F80156" w:rsidRDefault="00F80156" w:rsidP="00F80156">
      <w:pPr>
        <w:ind w:firstLine="708"/>
        <w:jc w:val="both"/>
        <w:rPr>
          <w:sz w:val="22"/>
          <w:szCs w:val="22"/>
        </w:rPr>
      </w:pPr>
    </w:p>
    <w:p w:rsidR="00F80156" w:rsidRPr="00F80156" w:rsidRDefault="00F80156" w:rsidP="00F80156">
      <w:pPr>
        <w:ind w:firstLine="708"/>
        <w:jc w:val="both"/>
        <w:rPr>
          <w:sz w:val="22"/>
          <w:szCs w:val="22"/>
        </w:rPr>
      </w:pPr>
      <w:r w:rsidRPr="00F80156">
        <w:rPr>
          <w:sz w:val="22"/>
          <w:szCs w:val="22"/>
        </w:rPr>
        <w:t>Exerceu a função de secretário de esportes do Município de Sorriso, de 2005 a 2008.</w:t>
      </w:r>
    </w:p>
    <w:p w:rsidR="00F80156" w:rsidRPr="00F80156" w:rsidRDefault="00F80156" w:rsidP="00F80156">
      <w:pPr>
        <w:ind w:firstLine="708"/>
        <w:jc w:val="both"/>
        <w:rPr>
          <w:sz w:val="22"/>
          <w:szCs w:val="22"/>
        </w:rPr>
      </w:pPr>
    </w:p>
    <w:p w:rsidR="00F80156" w:rsidRPr="00F80156" w:rsidRDefault="00F80156" w:rsidP="00F80156">
      <w:pPr>
        <w:ind w:firstLine="708"/>
        <w:jc w:val="both"/>
        <w:rPr>
          <w:sz w:val="22"/>
          <w:szCs w:val="22"/>
        </w:rPr>
      </w:pPr>
      <w:r w:rsidRPr="00F80156">
        <w:rPr>
          <w:sz w:val="22"/>
          <w:szCs w:val="22"/>
        </w:rPr>
        <w:t>Atuou como presidente da Federação de Handebol de Mato Grosso, de 2007 a 2016.</w:t>
      </w:r>
    </w:p>
    <w:p w:rsidR="00F80156" w:rsidRPr="00F80156" w:rsidRDefault="00F80156" w:rsidP="00F80156">
      <w:pPr>
        <w:ind w:firstLine="708"/>
        <w:jc w:val="both"/>
        <w:rPr>
          <w:sz w:val="22"/>
          <w:szCs w:val="22"/>
        </w:rPr>
      </w:pPr>
    </w:p>
    <w:p w:rsidR="00F80156" w:rsidRPr="00F80156" w:rsidRDefault="00F80156" w:rsidP="00F80156">
      <w:pPr>
        <w:ind w:firstLine="708"/>
        <w:jc w:val="both"/>
        <w:rPr>
          <w:sz w:val="22"/>
          <w:szCs w:val="22"/>
        </w:rPr>
      </w:pPr>
      <w:r w:rsidRPr="00F80156">
        <w:rPr>
          <w:sz w:val="22"/>
          <w:szCs w:val="22"/>
        </w:rPr>
        <w:t>Candidatou-se a vereador em 2008, ficando novamente na 2ª suplência.</w:t>
      </w:r>
    </w:p>
    <w:p w:rsidR="00F80156" w:rsidRPr="00F80156" w:rsidRDefault="00F80156" w:rsidP="00F80156">
      <w:pPr>
        <w:jc w:val="both"/>
        <w:rPr>
          <w:sz w:val="22"/>
          <w:szCs w:val="22"/>
        </w:rPr>
      </w:pPr>
    </w:p>
    <w:p w:rsidR="00F80156" w:rsidRPr="00F80156" w:rsidRDefault="00F80156" w:rsidP="00F80156">
      <w:pPr>
        <w:jc w:val="both"/>
        <w:rPr>
          <w:sz w:val="22"/>
          <w:szCs w:val="22"/>
        </w:rPr>
      </w:pPr>
      <w:r w:rsidRPr="00F80156">
        <w:rPr>
          <w:sz w:val="22"/>
          <w:szCs w:val="22"/>
        </w:rPr>
        <w:t xml:space="preserve">            Exerceu a função de diretor da Aces de 2010 a 2014 e de presidente nos anos 2015-2016.</w:t>
      </w:r>
    </w:p>
    <w:p w:rsidR="00F80156" w:rsidRPr="00F80156" w:rsidRDefault="00F80156" w:rsidP="00F80156">
      <w:pPr>
        <w:ind w:firstLine="708"/>
        <w:jc w:val="both"/>
        <w:rPr>
          <w:sz w:val="22"/>
          <w:szCs w:val="22"/>
        </w:rPr>
      </w:pPr>
    </w:p>
    <w:p w:rsidR="00F80156" w:rsidRPr="00F80156" w:rsidRDefault="00F80156" w:rsidP="00F80156">
      <w:pPr>
        <w:ind w:firstLine="708"/>
        <w:jc w:val="both"/>
        <w:rPr>
          <w:sz w:val="22"/>
          <w:szCs w:val="22"/>
        </w:rPr>
      </w:pPr>
      <w:r w:rsidRPr="00F80156">
        <w:rPr>
          <w:sz w:val="22"/>
          <w:szCs w:val="22"/>
        </w:rPr>
        <w:t xml:space="preserve">Atualmente é empresário, sócio proprietário da Therapêutica Farmácia desde 1997, com matriz em Sorriso e filiais em nos municípios de Lucas do Rio Verde e Sinop, advogado e Diretor da ACES, também faz parte da diretoria da Casa de Apoio Santa Maria. </w:t>
      </w:r>
    </w:p>
    <w:p w:rsidR="00F80156" w:rsidRPr="00F80156" w:rsidRDefault="00F80156" w:rsidP="00F80156">
      <w:pPr>
        <w:ind w:firstLine="708"/>
        <w:jc w:val="both"/>
        <w:rPr>
          <w:sz w:val="22"/>
          <w:szCs w:val="22"/>
        </w:rPr>
      </w:pPr>
    </w:p>
    <w:p w:rsidR="00F80156" w:rsidRPr="00F80156" w:rsidRDefault="00F80156" w:rsidP="00F80156">
      <w:pPr>
        <w:ind w:firstLine="708"/>
        <w:jc w:val="both"/>
        <w:rPr>
          <w:sz w:val="22"/>
          <w:szCs w:val="22"/>
        </w:rPr>
      </w:pPr>
      <w:r w:rsidRPr="00F80156">
        <w:rPr>
          <w:sz w:val="22"/>
          <w:szCs w:val="22"/>
        </w:rPr>
        <w:t>Silvio, um cidadão de bem, teve uma história de vida construída com muito trabalho, dedicação, seriedade, tornando-se de uma pessoa simples e humilde, um empresário de sucesso e com trabalho social de alta relevância, colaborando para o bem estar da comunidade onde se encontra. Frente a estas razões, entendemos que o mesmo é merecedor da presente honraria.</w:t>
      </w:r>
    </w:p>
    <w:p w:rsidR="00F80156" w:rsidRPr="00F80156" w:rsidRDefault="00F80156" w:rsidP="00F80156">
      <w:pPr>
        <w:pStyle w:val="Recuodecorpodetexto3"/>
        <w:tabs>
          <w:tab w:val="left" w:pos="708"/>
        </w:tabs>
        <w:ind w:firstLine="1418"/>
        <w:rPr>
          <w:i w:val="0"/>
          <w:sz w:val="22"/>
          <w:szCs w:val="22"/>
        </w:rPr>
      </w:pPr>
    </w:p>
    <w:p w:rsidR="00F80156" w:rsidRPr="00F80156" w:rsidRDefault="00F80156" w:rsidP="00F80156">
      <w:pPr>
        <w:autoSpaceDE w:val="0"/>
        <w:autoSpaceDN w:val="0"/>
        <w:adjustRightInd w:val="0"/>
        <w:jc w:val="right"/>
        <w:rPr>
          <w:bCs/>
          <w:i/>
          <w:sz w:val="22"/>
          <w:szCs w:val="22"/>
        </w:rPr>
      </w:pPr>
      <w:r w:rsidRPr="00F80156">
        <w:rPr>
          <w:bCs/>
          <w:sz w:val="22"/>
          <w:szCs w:val="22"/>
        </w:rPr>
        <w:t>Sorriso/MT, 13 de novembro de 2017.</w:t>
      </w:r>
    </w:p>
    <w:sectPr w:rsidR="00F80156" w:rsidRPr="00F80156" w:rsidSect="00AF1A39">
      <w:pgSz w:w="11906" w:h="16838"/>
      <w:pgMar w:top="2835" w:right="1133"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2FF" w:rsidRDefault="000202FF" w:rsidP="00F414CC">
      <w:r>
        <w:separator/>
      </w:r>
    </w:p>
  </w:endnote>
  <w:endnote w:type="continuationSeparator" w:id="0">
    <w:p w:rsidR="000202FF" w:rsidRDefault="000202FF"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2FF" w:rsidRDefault="000202FF" w:rsidP="00F414CC">
      <w:r>
        <w:separator/>
      </w:r>
    </w:p>
  </w:footnote>
  <w:footnote w:type="continuationSeparator" w:id="0">
    <w:p w:rsidR="000202FF" w:rsidRDefault="000202FF" w:rsidP="00F41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202FF"/>
    <w:rsid w:val="00053E75"/>
    <w:rsid w:val="0007504A"/>
    <w:rsid w:val="00095312"/>
    <w:rsid w:val="000A419F"/>
    <w:rsid w:val="000E01BC"/>
    <w:rsid w:val="000E3E6F"/>
    <w:rsid w:val="0012562B"/>
    <w:rsid w:val="00155C13"/>
    <w:rsid w:val="001629DC"/>
    <w:rsid w:val="001B7EC4"/>
    <w:rsid w:val="0022507D"/>
    <w:rsid w:val="00234D67"/>
    <w:rsid w:val="0024610D"/>
    <w:rsid w:val="00254421"/>
    <w:rsid w:val="002853B0"/>
    <w:rsid w:val="00293ADE"/>
    <w:rsid w:val="00294219"/>
    <w:rsid w:val="002B2CBE"/>
    <w:rsid w:val="00337E0D"/>
    <w:rsid w:val="003574BE"/>
    <w:rsid w:val="00374531"/>
    <w:rsid w:val="00380FA9"/>
    <w:rsid w:val="003A578F"/>
    <w:rsid w:val="00425278"/>
    <w:rsid w:val="004511F9"/>
    <w:rsid w:val="004514CA"/>
    <w:rsid w:val="00464AB6"/>
    <w:rsid w:val="004734F0"/>
    <w:rsid w:val="00482363"/>
    <w:rsid w:val="00482733"/>
    <w:rsid w:val="00487662"/>
    <w:rsid w:val="004948DD"/>
    <w:rsid w:val="004C3F43"/>
    <w:rsid w:val="004C59C3"/>
    <w:rsid w:val="004E22E6"/>
    <w:rsid w:val="004F3544"/>
    <w:rsid w:val="00530634"/>
    <w:rsid w:val="0053648A"/>
    <w:rsid w:val="00545C64"/>
    <w:rsid w:val="00576668"/>
    <w:rsid w:val="005847D0"/>
    <w:rsid w:val="005F2329"/>
    <w:rsid w:val="006370B0"/>
    <w:rsid w:val="0064066B"/>
    <w:rsid w:val="00666959"/>
    <w:rsid w:val="00670B21"/>
    <w:rsid w:val="00680ACC"/>
    <w:rsid w:val="006F4C6A"/>
    <w:rsid w:val="007517FE"/>
    <w:rsid w:val="00766A86"/>
    <w:rsid w:val="0077713D"/>
    <w:rsid w:val="007A1DAD"/>
    <w:rsid w:val="007B16D2"/>
    <w:rsid w:val="007B4531"/>
    <w:rsid w:val="007D6352"/>
    <w:rsid w:val="007E5EFE"/>
    <w:rsid w:val="0081382D"/>
    <w:rsid w:val="00820F67"/>
    <w:rsid w:val="008241D9"/>
    <w:rsid w:val="00856AA8"/>
    <w:rsid w:val="0088212F"/>
    <w:rsid w:val="008838A2"/>
    <w:rsid w:val="00885EBB"/>
    <w:rsid w:val="00887EF1"/>
    <w:rsid w:val="008D2C2D"/>
    <w:rsid w:val="00902903"/>
    <w:rsid w:val="009550D5"/>
    <w:rsid w:val="00996C10"/>
    <w:rsid w:val="009A0C88"/>
    <w:rsid w:val="009D13E2"/>
    <w:rsid w:val="009D7DB6"/>
    <w:rsid w:val="00A16ED3"/>
    <w:rsid w:val="00A66681"/>
    <w:rsid w:val="00AA5188"/>
    <w:rsid w:val="00AB471A"/>
    <w:rsid w:val="00AB7163"/>
    <w:rsid w:val="00AC03D7"/>
    <w:rsid w:val="00AD6313"/>
    <w:rsid w:val="00AE2738"/>
    <w:rsid w:val="00AE31E9"/>
    <w:rsid w:val="00AE6D94"/>
    <w:rsid w:val="00AF1A39"/>
    <w:rsid w:val="00B07401"/>
    <w:rsid w:val="00B273A0"/>
    <w:rsid w:val="00B47E08"/>
    <w:rsid w:val="00B94BB3"/>
    <w:rsid w:val="00BA47D3"/>
    <w:rsid w:val="00BB5ADD"/>
    <w:rsid w:val="00BD51A5"/>
    <w:rsid w:val="00BE65FF"/>
    <w:rsid w:val="00C04554"/>
    <w:rsid w:val="00C167A7"/>
    <w:rsid w:val="00CA5BF9"/>
    <w:rsid w:val="00CD061D"/>
    <w:rsid w:val="00CD2AB7"/>
    <w:rsid w:val="00CF18FF"/>
    <w:rsid w:val="00CF3887"/>
    <w:rsid w:val="00D045D4"/>
    <w:rsid w:val="00D07EDB"/>
    <w:rsid w:val="00D10A92"/>
    <w:rsid w:val="00D40875"/>
    <w:rsid w:val="00D67896"/>
    <w:rsid w:val="00D912A9"/>
    <w:rsid w:val="00DA5971"/>
    <w:rsid w:val="00DC2017"/>
    <w:rsid w:val="00DD2EA9"/>
    <w:rsid w:val="00DD5063"/>
    <w:rsid w:val="00DD5737"/>
    <w:rsid w:val="00E02BA4"/>
    <w:rsid w:val="00E10A2D"/>
    <w:rsid w:val="00E13A38"/>
    <w:rsid w:val="00E25228"/>
    <w:rsid w:val="00E365D3"/>
    <w:rsid w:val="00EA7FD7"/>
    <w:rsid w:val="00F330DB"/>
    <w:rsid w:val="00F414CC"/>
    <w:rsid w:val="00F72BF2"/>
    <w:rsid w:val="00F80156"/>
    <w:rsid w:val="00F82676"/>
    <w:rsid w:val="00F9778C"/>
    <w:rsid w:val="00FB1ECB"/>
    <w:rsid w:val="00FC4044"/>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2B086-C1A5-4B20-818F-24DA00E6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table" w:customStyle="1" w:styleId="Tabelacomgrade1">
    <w:name w:val="Tabela com grade1"/>
    <w:basedOn w:val="Tabelanormal"/>
    <w:next w:val="Tabelacomgrade"/>
    <w:uiPriority w:val="59"/>
    <w:rsid w:val="00536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10A92"/>
    <w:pPr>
      <w:ind w:left="720"/>
      <w:contextualSpacing/>
    </w:pPr>
  </w:style>
  <w:style w:type="paragraph" w:styleId="Textodebalo">
    <w:name w:val="Balloon Text"/>
    <w:basedOn w:val="Normal"/>
    <w:link w:val="TextodebaloChar"/>
    <w:uiPriority w:val="99"/>
    <w:semiHidden/>
    <w:unhideWhenUsed/>
    <w:rsid w:val="00666959"/>
    <w:rPr>
      <w:rFonts w:ascii="Segoe UI" w:hAnsi="Segoe UI" w:cs="Segoe UI"/>
      <w:sz w:val="18"/>
      <w:szCs w:val="18"/>
    </w:rPr>
  </w:style>
  <w:style w:type="character" w:customStyle="1" w:styleId="TextodebaloChar">
    <w:name w:val="Texto de balão Char"/>
    <w:basedOn w:val="Fontepargpadro"/>
    <w:link w:val="Textodebalo"/>
    <w:uiPriority w:val="99"/>
    <w:semiHidden/>
    <w:rsid w:val="0066695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1631">
      <w:bodyDiv w:val="1"/>
      <w:marLeft w:val="0"/>
      <w:marRight w:val="0"/>
      <w:marTop w:val="0"/>
      <w:marBottom w:val="0"/>
      <w:divBdr>
        <w:top w:val="none" w:sz="0" w:space="0" w:color="auto"/>
        <w:left w:val="none" w:sz="0" w:space="0" w:color="auto"/>
        <w:bottom w:val="none" w:sz="0" w:space="0" w:color="auto"/>
        <w:right w:val="none" w:sz="0" w:space="0" w:color="auto"/>
      </w:divBdr>
    </w:div>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351566443">
      <w:bodyDiv w:val="1"/>
      <w:marLeft w:val="0"/>
      <w:marRight w:val="0"/>
      <w:marTop w:val="0"/>
      <w:marBottom w:val="0"/>
      <w:divBdr>
        <w:top w:val="none" w:sz="0" w:space="0" w:color="auto"/>
        <w:left w:val="none" w:sz="0" w:space="0" w:color="auto"/>
        <w:bottom w:val="none" w:sz="0" w:space="0" w:color="auto"/>
        <w:right w:val="none" w:sz="0" w:space="0" w:color="auto"/>
      </w:divBdr>
    </w:div>
    <w:div w:id="1578709350">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465</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Beloni</cp:lastModifiedBy>
  <cp:revision>69</cp:revision>
  <cp:lastPrinted>2017-11-23T12:01:00Z</cp:lastPrinted>
  <dcterms:created xsi:type="dcterms:W3CDTF">2017-07-06T12:48:00Z</dcterms:created>
  <dcterms:modified xsi:type="dcterms:W3CDTF">2017-11-23T12:18:00Z</dcterms:modified>
</cp:coreProperties>
</file>