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D" w:rsidRPr="00886B82" w:rsidRDefault="0022507D" w:rsidP="00886B82">
      <w:pPr>
        <w:pStyle w:val="Ttulo"/>
        <w:ind w:firstLine="3402"/>
        <w:jc w:val="left"/>
        <w:rPr>
          <w:rFonts w:ascii="Times New Roman" w:hAnsi="Times New Roman"/>
          <w:sz w:val="24"/>
          <w:szCs w:val="24"/>
        </w:rPr>
      </w:pPr>
      <w:r w:rsidRPr="00886B82">
        <w:rPr>
          <w:rFonts w:ascii="Times New Roman" w:hAnsi="Times New Roman"/>
          <w:sz w:val="24"/>
          <w:szCs w:val="24"/>
        </w:rPr>
        <w:t>DECRETO LEGISLATIVO</w:t>
      </w:r>
      <w:r w:rsidR="00CF18FF" w:rsidRPr="00886B82">
        <w:rPr>
          <w:rFonts w:ascii="Times New Roman" w:hAnsi="Times New Roman"/>
          <w:sz w:val="24"/>
          <w:szCs w:val="24"/>
        </w:rPr>
        <w:t xml:space="preserve"> Nº</w:t>
      </w:r>
      <w:r w:rsidR="009D7DB6" w:rsidRPr="00886B82">
        <w:rPr>
          <w:rFonts w:ascii="Times New Roman" w:hAnsi="Times New Roman"/>
          <w:sz w:val="24"/>
          <w:szCs w:val="24"/>
        </w:rPr>
        <w:t xml:space="preserve"> </w:t>
      </w:r>
      <w:r w:rsidR="00A20B3D">
        <w:rPr>
          <w:rFonts w:ascii="Times New Roman" w:hAnsi="Times New Roman"/>
          <w:sz w:val="24"/>
          <w:szCs w:val="24"/>
        </w:rPr>
        <w:t>5</w:t>
      </w:r>
      <w:r w:rsidR="00C07505">
        <w:rPr>
          <w:rFonts w:ascii="Times New Roman" w:hAnsi="Times New Roman"/>
          <w:sz w:val="24"/>
          <w:szCs w:val="24"/>
        </w:rPr>
        <w:t>4</w:t>
      </w:r>
      <w:r w:rsidR="00D61AA6" w:rsidRPr="00886B82">
        <w:rPr>
          <w:rFonts w:ascii="Times New Roman" w:hAnsi="Times New Roman"/>
          <w:sz w:val="24"/>
          <w:szCs w:val="24"/>
        </w:rPr>
        <w:t>/</w:t>
      </w:r>
      <w:r w:rsidR="00F414CC" w:rsidRPr="00886B82">
        <w:rPr>
          <w:rFonts w:ascii="Times New Roman" w:hAnsi="Times New Roman"/>
          <w:sz w:val="24"/>
          <w:szCs w:val="24"/>
        </w:rPr>
        <w:t>201</w:t>
      </w:r>
      <w:r w:rsidR="007A1DAD" w:rsidRPr="00886B82">
        <w:rPr>
          <w:rFonts w:ascii="Times New Roman" w:hAnsi="Times New Roman"/>
          <w:sz w:val="24"/>
          <w:szCs w:val="24"/>
        </w:rPr>
        <w:t>7</w:t>
      </w:r>
      <w:r w:rsidR="00DD5063" w:rsidRPr="00886B82">
        <w:rPr>
          <w:rFonts w:ascii="Times New Roman" w:hAnsi="Times New Roman"/>
          <w:sz w:val="24"/>
          <w:szCs w:val="24"/>
        </w:rPr>
        <w:t>.</w:t>
      </w:r>
    </w:p>
    <w:p w:rsidR="005F2329" w:rsidRDefault="005F2329" w:rsidP="00380FA9">
      <w:pPr>
        <w:ind w:left="3402"/>
        <w:rPr>
          <w:b/>
          <w:bCs/>
          <w:sz w:val="24"/>
          <w:szCs w:val="24"/>
        </w:rPr>
      </w:pPr>
    </w:p>
    <w:p w:rsidR="0091138F" w:rsidRPr="00886B82" w:rsidRDefault="0091138F" w:rsidP="00380FA9">
      <w:pPr>
        <w:ind w:left="3402"/>
        <w:rPr>
          <w:b/>
          <w:bCs/>
          <w:sz w:val="24"/>
          <w:szCs w:val="24"/>
        </w:rPr>
      </w:pPr>
    </w:p>
    <w:p w:rsidR="005F2329" w:rsidRPr="00886B82" w:rsidRDefault="005F2329" w:rsidP="005F2329">
      <w:pPr>
        <w:ind w:left="3402"/>
        <w:rPr>
          <w:bCs/>
          <w:sz w:val="24"/>
          <w:szCs w:val="24"/>
        </w:rPr>
      </w:pPr>
      <w:r w:rsidRPr="00886B82">
        <w:rPr>
          <w:bCs/>
          <w:sz w:val="24"/>
          <w:szCs w:val="24"/>
        </w:rPr>
        <w:t>Data: 23 de novembro de 2017.</w:t>
      </w:r>
    </w:p>
    <w:p w:rsidR="007A0697" w:rsidRDefault="007A0697" w:rsidP="007A0697">
      <w:pPr>
        <w:ind w:left="3402"/>
        <w:jc w:val="both"/>
        <w:rPr>
          <w:sz w:val="24"/>
          <w:szCs w:val="24"/>
        </w:rPr>
      </w:pPr>
    </w:p>
    <w:p w:rsidR="007A0697" w:rsidRDefault="007A0697" w:rsidP="007A0697">
      <w:pPr>
        <w:ind w:left="3402"/>
        <w:jc w:val="both"/>
        <w:rPr>
          <w:sz w:val="24"/>
          <w:szCs w:val="24"/>
        </w:rPr>
      </w:pPr>
    </w:p>
    <w:p w:rsidR="00C07505" w:rsidRPr="002C12DC" w:rsidRDefault="00C07505" w:rsidP="00C07505">
      <w:pPr>
        <w:pStyle w:val="Recuodecorpodetexto"/>
        <w:ind w:left="3402" w:firstLine="0"/>
        <w:jc w:val="both"/>
        <w:rPr>
          <w:rFonts w:ascii="Times New Roman" w:hAnsi="Times New Roman"/>
          <w:sz w:val="24"/>
          <w:szCs w:val="24"/>
        </w:rPr>
      </w:pPr>
      <w:r w:rsidRPr="002C12DC">
        <w:rPr>
          <w:rFonts w:ascii="Times New Roman" w:hAnsi="Times New Roman"/>
          <w:b w:val="0"/>
          <w:sz w:val="24"/>
          <w:szCs w:val="24"/>
        </w:rPr>
        <w:t>Concede Título de Cidadão Sorrisense ao Senhor</w:t>
      </w:r>
      <w:r>
        <w:rPr>
          <w:rFonts w:ascii="Times New Roman" w:hAnsi="Times New Roman"/>
          <w:sz w:val="24"/>
          <w:szCs w:val="24"/>
        </w:rPr>
        <w:t xml:space="preserve"> Mauri Del Moro</w:t>
      </w:r>
      <w:r>
        <w:rPr>
          <w:rFonts w:ascii="Times New Roman" w:hAnsi="Times New Roman"/>
          <w:iCs/>
          <w:sz w:val="24"/>
          <w:szCs w:val="24"/>
        </w:rPr>
        <w:t>.</w:t>
      </w:r>
    </w:p>
    <w:p w:rsidR="00C53197" w:rsidRDefault="00C53197" w:rsidP="00886B82">
      <w:pPr>
        <w:ind w:left="3402"/>
        <w:jc w:val="both"/>
        <w:rPr>
          <w:sz w:val="24"/>
          <w:szCs w:val="24"/>
        </w:rPr>
      </w:pPr>
    </w:p>
    <w:p w:rsidR="00C07505" w:rsidRPr="00886B82" w:rsidRDefault="00C07505" w:rsidP="00886B82">
      <w:pPr>
        <w:ind w:left="3402"/>
        <w:jc w:val="both"/>
        <w:rPr>
          <w:sz w:val="24"/>
          <w:szCs w:val="24"/>
        </w:rPr>
      </w:pPr>
    </w:p>
    <w:p w:rsidR="00886B82" w:rsidRPr="00886B82" w:rsidRDefault="00886B82" w:rsidP="00886B82">
      <w:pPr>
        <w:ind w:firstLine="3402"/>
        <w:jc w:val="both"/>
        <w:rPr>
          <w:sz w:val="24"/>
          <w:szCs w:val="24"/>
        </w:rPr>
      </w:pPr>
      <w:r w:rsidRPr="00886B82">
        <w:rPr>
          <w:bCs/>
          <w:iCs/>
          <w:sz w:val="24"/>
          <w:szCs w:val="24"/>
        </w:rPr>
        <w:t>O Excelentíssimo Senhor Fábio Gavasso, Presidente da Câmara Municipal de Sorriso, Estado de Mato Grosso, faz saber que o Plenário aprovou e ele promulga o seguinte Decreto Legislativo:</w:t>
      </w:r>
    </w:p>
    <w:p w:rsidR="00886B82" w:rsidRDefault="00886B82" w:rsidP="00886B82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91138F" w:rsidRPr="00886B82" w:rsidRDefault="0091138F" w:rsidP="00886B82">
      <w:pPr>
        <w:pStyle w:val="Recuodecorpodetexto3"/>
        <w:ind w:firstLine="1418"/>
        <w:rPr>
          <w:i w:val="0"/>
          <w:iCs w:val="0"/>
          <w:sz w:val="24"/>
          <w:szCs w:val="24"/>
        </w:rPr>
      </w:pPr>
    </w:p>
    <w:p w:rsidR="00C07505" w:rsidRDefault="00C07505" w:rsidP="00C07505">
      <w:pPr>
        <w:pStyle w:val="Recuodecorpodetexto3"/>
        <w:tabs>
          <w:tab w:val="left" w:pos="708"/>
        </w:tabs>
        <w:ind w:firstLine="1418"/>
        <w:rPr>
          <w:b/>
          <w:i w:val="0"/>
          <w:sz w:val="24"/>
          <w:szCs w:val="24"/>
        </w:rPr>
      </w:pPr>
      <w:r w:rsidRPr="002C12DC">
        <w:rPr>
          <w:b/>
          <w:bCs/>
          <w:i w:val="0"/>
          <w:iCs w:val="0"/>
          <w:sz w:val="24"/>
          <w:szCs w:val="24"/>
        </w:rPr>
        <w:t>Art. 1º</w:t>
      </w:r>
      <w:r w:rsidRPr="002C12DC">
        <w:rPr>
          <w:i w:val="0"/>
          <w:iCs w:val="0"/>
          <w:sz w:val="24"/>
          <w:szCs w:val="24"/>
        </w:rPr>
        <w:t xml:space="preserve"> Fica concedido Título de Cidadão Sorrisense ao </w:t>
      </w:r>
      <w:r w:rsidRPr="002C12DC">
        <w:rPr>
          <w:i w:val="0"/>
          <w:sz w:val="24"/>
          <w:szCs w:val="24"/>
        </w:rPr>
        <w:t>Senhor</w:t>
      </w:r>
      <w:r w:rsidRPr="002C12DC">
        <w:rPr>
          <w:b/>
          <w:i w:val="0"/>
          <w:sz w:val="24"/>
          <w:szCs w:val="24"/>
        </w:rPr>
        <w:t xml:space="preserve"> </w:t>
      </w:r>
      <w:r>
        <w:rPr>
          <w:b/>
          <w:i w:val="0"/>
          <w:sz w:val="24"/>
          <w:szCs w:val="24"/>
        </w:rPr>
        <w:t>Maur</w:t>
      </w:r>
      <w:r w:rsidR="007E3E15">
        <w:rPr>
          <w:b/>
          <w:i w:val="0"/>
          <w:sz w:val="24"/>
          <w:szCs w:val="24"/>
        </w:rPr>
        <w:t>i</w:t>
      </w:r>
      <w:bookmarkStart w:id="0" w:name="_GoBack"/>
      <w:bookmarkEnd w:id="0"/>
      <w:r>
        <w:rPr>
          <w:b/>
          <w:i w:val="0"/>
          <w:sz w:val="24"/>
          <w:szCs w:val="24"/>
        </w:rPr>
        <w:t xml:space="preserve"> Del Moro.</w:t>
      </w:r>
    </w:p>
    <w:p w:rsidR="00C07505" w:rsidRPr="002C12DC" w:rsidRDefault="00C07505" w:rsidP="00C07505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C07505" w:rsidRPr="002C12DC" w:rsidRDefault="00C07505" w:rsidP="00C07505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C12DC">
        <w:rPr>
          <w:b/>
          <w:i w:val="0"/>
          <w:sz w:val="24"/>
          <w:szCs w:val="24"/>
        </w:rPr>
        <w:t>Art. 2º</w:t>
      </w:r>
      <w:r w:rsidRPr="002C12DC">
        <w:rPr>
          <w:i w:val="0"/>
          <w:sz w:val="24"/>
          <w:szCs w:val="24"/>
        </w:rPr>
        <w:t xml:space="preserve"> Em anexo </w:t>
      </w:r>
      <w:r>
        <w:rPr>
          <w:sz w:val="24"/>
          <w:szCs w:val="24"/>
        </w:rPr>
        <w:t>Curriculum Vitae</w:t>
      </w:r>
      <w:r w:rsidRPr="002C12DC">
        <w:rPr>
          <w:i w:val="0"/>
          <w:sz w:val="24"/>
          <w:szCs w:val="24"/>
        </w:rPr>
        <w:t>, o qual faz parte integrante deste Decreto Legislativo.</w:t>
      </w:r>
    </w:p>
    <w:p w:rsidR="00C07505" w:rsidRPr="002C12DC" w:rsidRDefault="00C07505" w:rsidP="00C07505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C07505" w:rsidRPr="002C12DC" w:rsidRDefault="00C07505" w:rsidP="00C07505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2C12DC">
        <w:rPr>
          <w:b/>
          <w:bCs/>
          <w:i w:val="0"/>
          <w:sz w:val="24"/>
          <w:szCs w:val="24"/>
        </w:rPr>
        <w:t>Art. 3º</w:t>
      </w:r>
      <w:r w:rsidRPr="002C12DC">
        <w:rPr>
          <w:i w:val="0"/>
          <w:sz w:val="24"/>
          <w:szCs w:val="24"/>
        </w:rPr>
        <w:t xml:space="preserve"> Este Decreto Legislativo entra em vigor na data de sua Publicação.</w:t>
      </w:r>
    </w:p>
    <w:p w:rsidR="00C07505" w:rsidRDefault="00C07505" w:rsidP="00C07505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91138F" w:rsidRPr="00886B82" w:rsidRDefault="0075617D" w:rsidP="00C07505">
      <w:pPr>
        <w:jc w:val="both"/>
        <w:rPr>
          <w:i/>
          <w:sz w:val="24"/>
          <w:szCs w:val="24"/>
        </w:rPr>
      </w:pPr>
      <w:r w:rsidRPr="00C6546A">
        <w:rPr>
          <w:sz w:val="24"/>
          <w:szCs w:val="24"/>
        </w:rPr>
        <w:tab/>
      </w:r>
      <w:r w:rsidRPr="00C6546A">
        <w:rPr>
          <w:sz w:val="24"/>
          <w:szCs w:val="24"/>
        </w:rPr>
        <w:tab/>
      </w:r>
    </w:p>
    <w:p w:rsidR="005F2329" w:rsidRPr="00886B82" w:rsidRDefault="005F2329" w:rsidP="005F2329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886B82">
        <w:rPr>
          <w:i w:val="0"/>
          <w:sz w:val="24"/>
          <w:szCs w:val="24"/>
        </w:rPr>
        <w:t>Câmara Municipal de Sorriso, Estado de Mato Grosso, em 23 de novembro de 2017.</w:t>
      </w:r>
    </w:p>
    <w:p w:rsidR="005F2329" w:rsidRPr="00886B82" w:rsidRDefault="005F2329" w:rsidP="00380FA9">
      <w:pPr>
        <w:ind w:left="3402"/>
        <w:rPr>
          <w:b/>
          <w:bCs/>
          <w:sz w:val="24"/>
          <w:szCs w:val="24"/>
        </w:rPr>
      </w:pPr>
    </w:p>
    <w:p w:rsidR="004514CA" w:rsidRDefault="004514CA" w:rsidP="004514C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91138F" w:rsidRDefault="0091138F" w:rsidP="004514C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C07505" w:rsidRDefault="00C07505" w:rsidP="004514C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163B82" w:rsidRPr="00886B82" w:rsidRDefault="00163B82" w:rsidP="004514CA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FE0A79" w:rsidRPr="00886B82" w:rsidRDefault="00FE0A79" w:rsidP="00FE0A79">
      <w:pPr>
        <w:tabs>
          <w:tab w:val="left" w:pos="9355"/>
        </w:tabs>
        <w:ind w:right="-1"/>
        <w:jc w:val="center"/>
        <w:rPr>
          <w:b/>
          <w:bCs/>
          <w:iCs/>
          <w:sz w:val="24"/>
          <w:szCs w:val="24"/>
        </w:rPr>
      </w:pPr>
    </w:p>
    <w:p w:rsidR="00FE0A79" w:rsidRPr="00886B82" w:rsidRDefault="004E22E6" w:rsidP="00FE0A79">
      <w:pPr>
        <w:tabs>
          <w:tab w:val="left" w:pos="9355"/>
        </w:tabs>
        <w:ind w:right="-1"/>
        <w:jc w:val="center"/>
        <w:rPr>
          <w:b/>
          <w:bCs/>
          <w:iCs/>
          <w:sz w:val="24"/>
          <w:szCs w:val="24"/>
        </w:rPr>
      </w:pPr>
      <w:r w:rsidRPr="00886B82">
        <w:rPr>
          <w:b/>
          <w:bCs/>
          <w:iCs/>
          <w:sz w:val="24"/>
          <w:szCs w:val="24"/>
        </w:rPr>
        <w:t>FÁBIO GAVASSO</w:t>
      </w:r>
    </w:p>
    <w:p w:rsidR="004E22E6" w:rsidRDefault="004E22E6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  <w:r w:rsidRPr="00886B82">
        <w:rPr>
          <w:bCs/>
          <w:iCs/>
          <w:sz w:val="24"/>
          <w:szCs w:val="24"/>
        </w:rPr>
        <w:t>Presidente</w:t>
      </w: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p w:rsidR="0006412D" w:rsidRPr="00503291" w:rsidRDefault="0006412D" w:rsidP="0006412D">
      <w:pPr>
        <w:keepNext/>
        <w:tabs>
          <w:tab w:val="left" w:pos="1128"/>
          <w:tab w:val="left" w:pos="1465"/>
          <w:tab w:val="left" w:pos="2510"/>
          <w:tab w:val="left" w:pos="8519"/>
          <w:tab w:val="left" w:pos="9138"/>
          <w:tab w:val="left" w:pos="9293"/>
        </w:tabs>
        <w:jc w:val="center"/>
        <w:outlineLvl w:val="6"/>
        <w:rPr>
          <w:rFonts w:eastAsia="Calibri"/>
          <w:b/>
          <w:bCs/>
          <w:sz w:val="23"/>
          <w:szCs w:val="23"/>
          <w:u w:val="single"/>
        </w:rPr>
      </w:pPr>
      <w:r w:rsidRPr="00503291">
        <w:rPr>
          <w:rFonts w:eastAsia="Calibri"/>
          <w:b/>
          <w:bCs/>
          <w:sz w:val="23"/>
          <w:szCs w:val="23"/>
          <w:u w:val="single"/>
        </w:rPr>
        <w:lastRenderedPageBreak/>
        <w:t>CURRICULUM VITAE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Nome: Mauri Del Moro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Cpf: 594408481-20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Rg: 0813374-3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Estado Civil: Casado (Esposa Grace Bee)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Profissão: Administrador de Empresas (Empresário)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Local de Nascimento: Foz do Iguaçú – Paraná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>Data de Nascimento: 15/05/1974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sz w:val="24"/>
          <w:szCs w:val="24"/>
          <w:lang w:eastAsia="en-US"/>
        </w:rPr>
        <w:t xml:space="preserve">Escolaridade: Formado em Administração de Empresas pela Faculdade Fais/Unic de Sorriso </w:t>
      </w:r>
      <w:r>
        <w:rPr>
          <w:rFonts w:eastAsiaTheme="minorHAnsi"/>
          <w:sz w:val="24"/>
          <w:szCs w:val="24"/>
          <w:lang w:eastAsia="en-US"/>
        </w:rPr>
        <w:t>–</w:t>
      </w:r>
      <w:r w:rsidRPr="00503291">
        <w:rPr>
          <w:rFonts w:eastAsiaTheme="minorHAnsi"/>
          <w:sz w:val="24"/>
          <w:szCs w:val="24"/>
          <w:lang w:eastAsia="en-US"/>
        </w:rPr>
        <w:t xml:space="preserve"> MT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color w:val="222222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color w:val="222222"/>
          <w:sz w:val="40"/>
          <w:szCs w:val="40"/>
          <w:shd w:val="clear" w:color="auto" w:fill="FFFFFF"/>
          <w:lang w:eastAsia="en-US"/>
        </w:rPr>
        <w:t xml:space="preserve">Primeira Loja Del Moro 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03291">
        <w:rPr>
          <w:rFonts w:eastAsiaTheme="minorHAnsi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31FC71A" wp14:editId="7525D708">
            <wp:extent cx="5388610" cy="2275205"/>
            <wp:effectExtent l="19050" t="0" r="2540" b="0"/>
            <wp:docPr id="1" name="Imagem 1" descr="C:\Users\Valmir\Desktop\Foto Primeira Loja Del M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mir\Desktop\Foto Primeira Loja Del Mo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A história que deu início à criação da empresa DelMoro se iniciou em 1957, em uma pequena cidade no interior do Paraná. Duílio Luiz Del Moro possuía um pequeno bar na cidade Siderópolis e contava com a ajuda do seu filho mais velho, Jocondo Del Moro, na administração.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06412D" w:rsidRPr="00503291" w:rsidRDefault="0006412D" w:rsidP="0006412D">
      <w:pPr>
        <w:spacing w:after="200" w:line="276" w:lineRule="auto"/>
        <w:rPr>
          <w:rFonts w:eastAsiaTheme="minorHAnsi"/>
          <w:sz w:val="24"/>
          <w:szCs w:val="24"/>
          <w:shd w:val="clear" w:color="auto" w:fill="FFFFFF"/>
          <w:lang w:eastAsia="en-US"/>
        </w:rPr>
      </w:pPr>
    </w:p>
    <w:p w:rsidR="0006412D" w:rsidRPr="00503291" w:rsidRDefault="0006412D" w:rsidP="0006412D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sz w:val="40"/>
          <w:szCs w:val="40"/>
          <w:shd w:val="clear" w:color="auto" w:fill="FFFFFF"/>
          <w:lang w:eastAsia="en-US"/>
        </w:rPr>
        <w:lastRenderedPageBreak/>
        <w:t>Chegada a Sorriso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Com o desenvolvimento da agricultura no estado, nos anos 2000, outras regiões cresceram e foram se tornando oportunidades de investimento para a empresa. No ano de 2003 foi inaugurada a 5ª loja na cidade de Sorriso.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sz w:val="40"/>
          <w:szCs w:val="40"/>
          <w:shd w:val="clear" w:color="auto" w:fill="FFFFFF"/>
          <w:lang w:eastAsia="en-US"/>
        </w:rPr>
        <w:t>Centro de Distribuição e Atacarejo</w:t>
      </w:r>
    </w:p>
    <w:p w:rsidR="0006412D" w:rsidRPr="00503291" w:rsidRDefault="0006412D" w:rsidP="0006412D">
      <w:pPr>
        <w:spacing w:after="200" w:line="276" w:lineRule="auto"/>
        <w:rPr>
          <w:rFonts w:eastAsiaTheme="minorHAnsi"/>
          <w:sz w:val="40"/>
          <w:szCs w:val="40"/>
          <w:shd w:val="clear" w:color="auto" w:fill="FFFFFF"/>
          <w:lang w:eastAsia="en-US"/>
        </w:rPr>
      </w:pPr>
      <w:r w:rsidRPr="00503291">
        <w:rPr>
          <w:rFonts w:eastAsiaTheme="minorHAnsi"/>
          <w:noProof/>
          <w:sz w:val="40"/>
          <w:szCs w:val="40"/>
          <w:shd w:val="clear" w:color="auto" w:fill="FFFFFF"/>
        </w:rPr>
        <w:drawing>
          <wp:inline distT="0" distB="0" distL="0" distR="0" wp14:anchorId="47B73CA7" wp14:editId="5B9EAF0E">
            <wp:extent cx="5658838" cy="3189516"/>
            <wp:effectExtent l="19050" t="0" r="0" b="0"/>
            <wp:docPr id="2" name="Imagem 2" descr="C:\Users\Valmir\Desktop\Image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mir\Desktop\Imagem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07" cy="318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O Centro de Distribuição e Atacarejo Del Moro atenderá Sorriso, todas as cidades circunvizinhas e região. 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Início das Obras: Outubro de 2017 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Término:  Setembro de 2018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Área Total Construída: 23.781,34² 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Investimento Aproximado: 50.000.000,00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Empregos Diretos: 250 Colaboradores </w:t>
      </w:r>
    </w:p>
    <w:p w:rsidR="0006412D" w:rsidRPr="00503291" w:rsidRDefault="0006412D" w:rsidP="0006412D">
      <w:pPr>
        <w:spacing w:after="200" w:line="276" w:lineRule="auto"/>
        <w:jc w:val="both"/>
        <w:rPr>
          <w:rFonts w:eastAsiaTheme="minorHAnsi"/>
          <w:sz w:val="24"/>
          <w:szCs w:val="24"/>
          <w:shd w:val="clear" w:color="auto" w:fill="FFFFFF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>Empregos Indiretos: 520 Colaboradores</w:t>
      </w:r>
    </w:p>
    <w:p w:rsidR="0006412D" w:rsidRPr="00503291" w:rsidRDefault="0006412D" w:rsidP="0006412D">
      <w:pPr>
        <w:autoSpaceDE w:val="0"/>
        <w:autoSpaceDN w:val="0"/>
        <w:adjustRightInd w:val="0"/>
        <w:spacing w:after="200" w:line="276" w:lineRule="auto"/>
        <w:jc w:val="right"/>
        <w:rPr>
          <w:rFonts w:eastAsiaTheme="minorHAnsi"/>
          <w:bCs/>
          <w:sz w:val="23"/>
          <w:szCs w:val="23"/>
          <w:lang w:eastAsia="en-US"/>
        </w:rPr>
      </w:pPr>
      <w:r w:rsidRPr="00503291">
        <w:rPr>
          <w:rFonts w:eastAsiaTheme="minorHAnsi"/>
          <w:sz w:val="24"/>
          <w:szCs w:val="24"/>
          <w:shd w:val="clear" w:color="auto" w:fill="FFFFFF"/>
          <w:lang w:eastAsia="en-US"/>
        </w:rPr>
        <w:tab/>
      </w:r>
      <w:r w:rsidRPr="00503291">
        <w:rPr>
          <w:rFonts w:eastAsiaTheme="minorHAnsi"/>
          <w:bCs/>
          <w:sz w:val="23"/>
          <w:szCs w:val="23"/>
          <w:lang w:eastAsia="en-US"/>
        </w:rPr>
        <w:t>Sorriso/MT, 17 de novembro de 2017.</w:t>
      </w:r>
    </w:p>
    <w:p w:rsidR="0006412D" w:rsidRDefault="0006412D" w:rsidP="00FE0A79">
      <w:pPr>
        <w:tabs>
          <w:tab w:val="left" w:pos="9355"/>
        </w:tabs>
        <w:ind w:right="-1"/>
        <w:jc w:val="center"/>
        <w:rPr>
          <w:bCs/>
          <w:iCs/>
          <w:sz w:val="24"/>
          <w:szCs w:val="24"/>
        </w:rPr>
      </w:pPr>
    </w:p>
    <w:sectPr w:rsidR="0006412D" w:rsidSect="006306D8">
      <w:pgSz w:w="11906" w:h="16838"/>
      <w:pgMar w:top="3261" w:right="113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06D" w:rsidRDefault="009A306D" w:rsidP="00F414CC">
      <w:r>
        <w:separator/>
      </w:r>
    </w:p>
  </w:endnote>
  <w:endnote w:type="continuationSeparator" w:id="0">
    <w:p w:rsidR="009A306D" w:rsidRDefault="009A306D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06D" w:rsidRDefault="009A306D" w:rsidP="00F414CC">
      <w:r>
        <w:separator/>
      </w:r>
    </w:p>
  </w:footnote>
  <w:footnote w:type="continuationSeparator" w:id="0">
    <w:p w:rsidR="009A306D" w:rsidRDefault="009A306D" w:rsidP="00F4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159CA"/>
    <w:multiLevelType w:val="hybridMultilevel"/>
    <w:tmpl w:val="F2F06A04"/>
    <w:lvl w:ilvl="0" w:tplc="0416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2E6B7969"/>
    <w:multiLevelType w:val="hybridMultilevel"/>
    <w:tmpl w:val="0CA44280"/>
    <w:lvl w:ilvl="0" w:tplc="0416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5C585C39"/>
    <w:multiLevelType w:val="hybridMultilevel"/>
    <w:tmpl w:val="732A7D6C"/>
    <w:lvl w:ilvl="0" w:tplc="0416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202FF"/>
    <w:rsid w:val="00050950"/>
    <w:rsid w:val="00053E75"/>
    <w:rsid w:val="0006412D"/>
    <w:rsid w:val="00067B8C"/>
    <w:rsid w:val="00072912"/>
    <w:rsid w:val="0007504A"/>
    <w:rsid w:val="00095312"/>
    <w:rsid w:val="000A419F"/>
    <w:rsid w:val="000E01BC"/>
    <w:rsid w:val="000E3E6F"/>
    <w:rsid w:val="0012562B"/>
    <w:rsid w:val="00146D7A"/>
    <w:rsid w:val="001515C6"/>
    <w:rsid w:val="00154DF5"/>
    <w:rsid w:val="00155C13"/>
    <w:rsid w:val="001629DC"/>
    <w:rsid w:val="00163B82"/>
    <w:rsid w:val="001B1029"/>
    <w:rsid w:val="001B7EC4"/>
    <w:rsid w:val="0022507D"/>
    <w:rsid w:val="00234D67"/>
    <w:rsid w:val="0024610D"/>
    <w:rsid w:val="00254421"/>
    <w:rsid w:val="002853B0"/>
    <w:rsid w:val="00293ADE"/>
    <w:rsid w:val="00294219"/>
    <w:rsid w:val="002B2CBE"/>
    <w:rsid w:val="002E0073"/>
    <w:rsid w:val="00337E0D"/>
    <w:rsid w:val="00341D96"/>
    <w:rsid w:val="00351BC0"/>
    <w:rsid w:val="003574BE"/>
    <w:rsid w:val="00374531"/>
    <w:rsid w:val="00380FA9"/>
    <w:rsid w:val="003A578F"/>
    <w:rsid w:val="003F31E9"/>
    <w:rsid w:val="00425278"/>
    <w:rsid w:val="004511F9"/>
    <w:rsid w:val="004514CA"/>
    <w:rsid w:val="00464AB6"/>
    <w:rsid w:val="004734F0"/>
    <w:rsid w:val="00482363"/>
    <w:rsid w:val="00482733"/>
    <w:rsid w:val="00487662"/>
    <w:rsid w:val="004948DD"/>
    <w:rsid w:val="004C3F43"/>
    <w:rsid w:val="004C59C3"/>
    <w:rsid w:val="004E22E6"/>
    <w:rsid w:val="004F3544"/>
    <w:rsid w:val="00513176"/>
    <w:rsid w:val="00530634"/>
    <w:rsid w:val="0053648A"/>
    <w:rsid w:val="00545C64"/>
    <w:rsid w:val="0055678E"/>
    <w:rsid w:val="00576668"/>
    <w:rsid w:val="005847D0"/>
    <w:rsid w:val="005F2329"/>
    <w:rsid w:val="005F474D"/>
    <w:rsid w:val="006306D8"/>
    <w:rsid w:val="006370B0"/>
    <w:rsid w:val="0064066B"/>
    <w:rsid w:val="00666959"/>
    <w:rsid w:val="00670B21"/>
    <w:rsid w:val="00680ACC"/>
    <w:rsid w:val="006F4C6A"/>
    <w:rsid w:val="00747FA4"/>
    <w:rsid w:val="007517FE"/>
    <w:rsid w:val="0075617D"/>
    <w:rsid w:val="00766A86"/>
    <w:rsid w:val="0077713D"/>
    <w:rsid w:val="007A0697"/>
    <w:rsid w:val="007A1DAD"/>
    <w:rsid w:val="007B16D2"/>
    <w:rsid w:val="007B4531"/>
    <w:rsid w:val="007D6352"/>
    <w:rsid w:val="007E3E15"/>
    <w:rsid w:val="007E5EFE"/>
    <w:rsid w:val="0081382D"/>
    <w:rsid w:val="00820F67"/>
    <w:rsid w:val="008241D9"/>
    <w:rsid w:val="00835522"/>
    <w:rsid w:val="00856AA8"/>
    <w:rsid w:val="0088212F"/>
    <w:rsid w:val="008838A2"/>
    <w:rsid w:val="00885EBB"/>
    <w:rsid w:val="00886B82"/>
    <w:rsid w:val="00887EF1"/>
    <w:rsid w:val="008D2C2D"/>
    <w:rsid w:val="00902903"/>
    <w:rsid w:val="0091138F"/>
    <w:rsid w:val="00922E98"/>
    <w:rsid w:val="009474E4"/>
    <w:rsid w:val="009550D5"/>
    <w:rsid w:val="00996C10"/>
    <w:rsid w:val="009A0C88"/>
    <w:rsid w:val="009A306D"/>
    <w:rsid w:val="009D13E2"/>
    <w:rsid w:val="009D18B4"/>
    <w:rsid w:val="009D4258"/>
    <w:rsid w:val="009D7DB6"/>
    <w:rsid w:val="00A16ED3"/>
    <w:rsid w:val="00A20B3D"/>
    <w:rsid w:val="00A3221F"/>
    <w:rsid w:val="00A44CC6"/>
    <w:rsid w:val="00A66681"/>
    <w:rsid w:val="00AA5188"/>
    <w:rsid w:val="00AB471A"/>
    <w:rsid w:val="00AB7163"/>
    <w:rsid w:val="00AC03D7"/>
    <w:rsid w:val="00AD4F1D"/>
    <w:rsid w:val="00AD6313"/>
    <w:rsid w:val="00AE2738"/>
    <w:rsid w:val="00AE31E9"/>
    <w:rsid w:val="00AE6D94"/>
    <w:rsid w:val="00AF1A39"/>
    <w:rsid w:val="00B07401"/>
    <w:rsid w:val="00B273A0"/>
    <w:rsid w:val="00B340AB"/>
    <w:rsid w:val="00B4377C"/>
    <w:rsid w:val="00B47E08"/>
    <w:rsid w:val="00B94BB3"/>
    <w:rsid w:val="00BA47D3"/>
    <w:rsid w:val="00BB5ADD"/>
    <w:rsid w:val="00BD51A5"/>
    <w:rsid w:val="00BE4E2A"/>
    <w:rsid w:val="00BE65FF"/>
    <w:rsid w:val="00C04554"/>
    <w:rsid w:val="00C07505"/>
    <w:rsid w:val="00C167A7"/>
    <w:rsid w:val="00C53197"/>
    <w:rsid w:val="00CA5BF9"/>
    <w:rsid w:val="00CD061D"/>
    <w:rsid w:val="00CD2AB7"/>
    <w:rsid w:val="00CF18FF"/>
    <w:rsid w:val="00CF3887"/>
    <w:rsid w:val="00D045D4"/>
    <w:rsid w:val="00D07EDB"/>
    <w:rsid w:val="00D10A92"/>
    <w:rsid w:val="00D1564A"/>
    <w:rsid w:val="00D40875"/>
    <w:rsid w:val="00D61AA6"/>
    <w:rsid w:val="00D67896"/>
    <w:rsid w:val="00D912A9"/>
    <w:rsid w:val="00D9738D"/>
    <w:rsid w:val="00DA5971"/>
    <w:rsid w:val="00DB6112"/>
    <w:rsid w:val="00DC2017"/>
    <w:rsid w:val="00DD2EA9"/>
    <w:rsid w:val="00DD5063"/>
    <w:rsid w:val="00DD5737"/>
    <w:rsid w:val="00E02BA4"/>
    <w:rsid w:val="00E10A2D"/>
    <w:rsid w:val="00E13A38"/>
    <w:rsid w:val="00E25228"/>
    <w:rsid w:val="00E365D3"/>
    <w:rsid w:val="00EA7FD7"/>
    <w:rsid w:val="00ED2859"/>
    <w:rsid w:val="00F03887"/>
    <w:rsid w:val="00F32F57"/>
    <w:rsid w:val="00F330DB"/>
    <w:rsid w:val="00F414CC"/>
    <w:rsid w:val="00F72BF2"/>
    <w:rsid w:val="00F80156"/>
    <w:rsid w:val="00F82676"/>
    <w:rsid w:val="00F906F5"/>
    <w:rsid w:val="00F9778C"/>
    <w:rsid w:val="00FB1ECB"/>
    <w:rsid w:val="00FC4044"/>
    <w:rsid w:val="00FD04AC"/>
    <w:rsid w:val="00FE0A79"/>
    <w:rsid w:val="00FE0AB7"/>
    <w:rsid w:val="00FF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2B086-C1A5-4B20-818F-24DA00E6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2562B"/>
    <w:pPr>
      <w:spacing w:before="100" w:beforeAutospacing="1" w:after="100" w:afterAutospacing="1"/>
    </w:pPr>
    <w:rPr>
      <w:sz w:val="24"/>
      <w:szCs w:val="24"/>
    </w:rPr>
  </w:style>
  <w:style w:type="paragraph" w:customStyle="1" w:styleId="xmsonormal">
    <w:name w:val="x_msonormal"/>
    <w:basedOn w:val="Normal"/>
    <w:rsid w:val="007A1DAD"/>
    <w:pPr>
      <w:spacing w:before="100" w:beforeAutospacing="1" w:after="100" w:afterAutospacing="1"/>
    </w:pPr>
    <w:rPr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5364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10A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69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959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6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A7983-F240-4800-9F58-CEAC3C4B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303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Beloni</cp:lastModifiedBy>
  <cp:revision>96</cp:revision>
  <cp:lastPrinted>2017-11-23T15:51:00Z</cp:lastPrinted>
  <dcterms:created xsi:type="dcterms:W3CDTF">2017-07-06T12:48:00Z</dcterms:created>
  <dcterms:modified xsi:type="dcterms:W3CDTF">2017-11-23T15:51:00Z</dcterms:modified>
</cp:coreProperties>
</file>