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156" w:rsidRDefault="00A36830" w:rsidP="00682607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A368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LEI Nº</w:t>
      </w:r>
      <w:r w:rsidR="005131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2.797, DE 30 DE NOVEMBRO DE 2017.</w:t>
      </w:r>
    </w:p>
    <w:p w:rsidR="00513156" w:rsidRDefault="00513156" w:rsidP="00682607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3156" w:rsidRDefault="00513156" w:rsidP="00682607">
      <w:pPr>
        <w:pStyle w:val="Recuodecorpodetexto"/>
        <w:tabs>
          <w:tab w:val="clear" w:pos="1134"/>
        </w:tabs>
        <w:ind w:left="2835" w:firstLine="0"/>
        <w:rPr>
          <w:rFonts w:ascii="Times New Roman" w:hAnsi="Times New Roman"/>
          <w:b/>
          <w:bCs/>
          <w:sz w:val="24"/>
          <w:szCs w:val="24"/>
        </w:rPr>
      </w:pPr>
    </w:p>
    <w:p w:rsidR="00A36830" w:rsidRPr="004511B4" w:rsidRDefault="00A36830" w:rsidP="00682607">
      <w:pPr>
        <w:pStyle w:val="Recuodecorpodetexto"/>
        <w:tabs>
          <w:tab w:val="clear" w:pos="1134"/>
        </w:tabs>
        <w:ind w:left="2835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4511B4">
        <w:rPr>
          <w:rFonts w:ascii="Times New Roman" w:hAnsi="Times New Roman"/>
          <w:bCs/>
          <w:sz w:val="24"/>
          <w:szCs w:val="24"/>
        </w:rPr>
        <w:t>Denomina ruas do Loteamento Residencial Jardim dos Ipês e dá outras providências.</w:t>
      </w:r>
    </w:p>
    <w:p w:rsidR="00A36830" w:rsidRPr="004511B4" w:rsidRDefault="00A36830" w:rsidP="00682607">
      <w:pPr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6830" w:rsidRDefault="00A36830" w:rsidP="00682607">
      <w:pPr>
        <w:ind w:firstLine="170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3156" w:rsidRDefault="00513156" w:rsidP="00682607">
      <w:pPr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513156" w:rsidRDefault="00513156" w:rsidP="00682607">
      <w:pPr>
        <w:ind w:firstLine="170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3156" w:rsidRPr="00A36830" w:rsidRDefault="00513156" w:rsidP="00682607">
      <w:pPr>
        <w:ind w:firstLine="170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6830" w:rsidRPr="00A36830" w:rsidRDefault="00A36830" w:rsidP="0068260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68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1</w:t>
      </w:r>
      <w:r w:rsidR="005131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º</w:t>
      </w:r>
      <w:r w:rsidRPr="00A368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6830">
        <w:rPr>
          <w:rFonts w:ascii="Times New Roman" w:hAnsi="Times New Roman" w:cs="Times New Roman"/>
          <w:sz w:val="24"/>
          <w:szCs w:val="24"/>
        </w:rPr>
        <w:t>As vias públicas do Loteamento Residencial Jardim dos Ipês passam a denominar-se conforme discriminado abaixo:</w:t>
      </w:r>
    </w:p>
    <w:p w:rsidR="00A36830" w:rsidRPr="00A36830" w:rsidRDefault="00A36830" w:rsidP="00A36830">
      <w:pPr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4430"/>
      </w:tblGrid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Denominação dada pela Lei 2.649/2016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Denominação atual a partir desta Lei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1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Fauna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2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Flora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3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Mata Ciliar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4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Mata Nativa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5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Mata Pantaneira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6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Floresta Amazônica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7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Rua </w:t>
            </w:r>
            <w:proofErr w:type="spellStart"/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Neiri</w:t>
            </w:r>
            <w:proofErr w:type="spellEnd"/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Milani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8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Nereu Campos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9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Biodiversidade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10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Animais Silvestres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11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Guardiões da Mata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12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Proteção das Águas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13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das Nascentes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14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Cursos das Águas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15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Terra Virgem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16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Meio Ambiente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17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Rua Jaques </w:t>
            </w:r>
            <w:proofErr w:type="spellStart"/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Pich</w:t>
            </w:r>
            <w:proofErr w:type="spellEnd"/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A18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Ecossistema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Rua 19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Paulo Alberto Pan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A1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Dália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A2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Copo de Leite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A3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Rua </w:t>
            </w:r>
            <w:proofErr w:type="spellStart"/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Amarális</w:t>
            </w:r>
            <w:proofErr w:type="spellEnd"/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A4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Rua Lucília </w:t>
            </w:r>
            <w:proofErr w:type="spellStart"/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Hungaro</w:t>
            </w:r>
            <w:proofErr w:type="spellEnd"/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Calvo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A5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Lírio Branco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A6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Camélia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A7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Flor de Lis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A8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Gérbera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A9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Anis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A10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Áster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A11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Jacinto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A12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Coroa Imperial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A13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Mimosa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A14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Gardênia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A15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Lavanda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A16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Magnólia</w:t>
            </w:r>
          </w:p>
        </w:tc>
      </w:tr>
    </w:tbl>
    <w:p w:rsidR="00A36830" w:rsidRDefault="00A36830" w:rsidP="00A3683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6830" w:rsidRPr="00A36830" w:rsidRDefault="00A36830" w:rsidP="009F62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6830" w:rsidRPr="00A36830" w:rsidRDefault="00A36830" w:rsidP="009F6203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8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2º</w:t>
      </w:r>
      <w:r w:rsidRPr="00A36830">
        <w:rPr>
          <w:rFonts w:ascii="Times New Roman" w:hAnsi="Times New Roman" w:cs="Times New Roman"/>
          <w:color w:val="000000"/>
          <w:sz w:val="24"/>
          <w:szCs w:val="24"/>
        </w:rPr>
        <w:t xml:space="preserve"> Esta Lei entra em vigor na data de sua publicação.</w:t>
      </w:r>
    </w:p>
    <w:p w:rsidR="00A36830" w:rsidRPr="00A36830" w:rsidRDefault="00A36830" w:rsidP="009F6203">
      <w:pPr>
        <w:tabs>
          <w:tab w:val="left" w:pos="1134"/>
        </w:tabs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6830" w:rsidRDefault="00A36830" w:rsidP="009F6203">
      <w:pPr>
        <w:tabs>
          <w:tab w:val="left" w:pos="1134"/>
        </w:tabs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3156" w:rsidRDefault="00513156" w:rsidP="009F6203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30 de Novembro de 2017.</w:t>
      </w:r>
    </w:p>
    <w:p w:rsidR="00513156" w:rsidRDefault="00513156" w:rsidP="009F6203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11B4" w:rsidRDefault="004511B4" w:rsidP="009F6203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3156" w:rsidRDefault="00513156" w:rsidP="009F6203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3156" w:rsidRDefault="00513156" w:rsidP="009F6203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ARI GENÉZIO LAFIN</w:t>
      </w:r>
    </w:p>
    <w:p w:rsidR="00513156" w:rsidRDefault="00513156" w:rsidP="009F6203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Prefeito Municipal </w:t>
      </w:r>
    </w:p>
    <w:p w:rsidR="004511B4" w:rsidRDefault="004511B4" w:rsidP="009F6203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13156" w:rsidRDefault="00513156" w:rsidP="009F62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4511B4" w:rsidRDefault="00513156" w:rsidP="009F6203">
      <w:pPr>
        <w:pStyle w:val="Ttulo2"/>
        <w:tabs>
          <w:tab w:val="left" w:pos="1418"/>
        </w:tabs>
        <w:spacing w:before="0"/>
        <w:jc w:val="both"/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</w:p>
    <w:p w:rsidR="004511B4" w:rsidRDefault="004511B4" w:rsidP="009F6203"/>
    <w:p w:rsidR="004511B4" w:rsidRPr="004511B4" w:rsidRDefault="004511B4" w:rsidP="009F6203"/>
    <w:p w:rsidR="00513156" w:rsidRDefault="00513156" w:rsidP="009F6203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ESTEVAM HUNGARO CALVO FILHO</w:t>
      </w:r>
    </w:p>
    <w:p w:rsidR="00513156" w:rsidRDefault="00513156" w:rsidP="009F6203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Secretário de Administração</w:t>
      </w:r>
    </w:p>
    <w:p w:rsidR="00513156" w:rsidRPr="00A36830" w:rsidRDefault="00513156" w:rsidP="009F6203">
      <w:pPr>
        <w:tabs>
          <w:tab w:val="left" w:pos="1134"/>
        </w:tabs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13156" w:rsidRPr="00A36830" w:rsidSect="00682607">
      <w:headerReference w:type="default" r:id="rId6"/>
      <w:pgSz w:w="11907" w:h="16840" w:code="9"/>
      <w:pgMar w:top="2835" w:right="1134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E2D" w:rsidRDefault="009F7778">
      <w:r>
        <w:separator/>
      </w:r>
    </w:p>
  </w:endnote>
  <w:endnote w:type="continuationSeparator" w:id="0">
    <w:p w:rsidR="00E52E2D" w:rsidRDefault="009F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E2D" w:rsidRDefault="009F7778">
      <w:r>
        <w:separator/>
      </w:r>
    </w:p>
  </w:footnote>
  <w:footnote w:type="continuationSeparator" w:id="0">
    <w:p w:rsidR="00E52E2D" w:rsidRDefault="009F7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D2F" w:rsidRDefault="005549B4">
    <w:pPr>
      <w:jc w:val="center"/>
      <w:rPr>
        <w:b/>
        <w:sz w:val="28"/>
      </w:rPr>
    </w:pPr>
  </w:p>
  <w:p w:rsidR="001F0D2F" w:rsidRDefault="005549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4511B4"/>
    <w:rsid w:val="00513156"/>
    <w:rsid w:val="005549B4"/>
    <w:rsid w:val="00682607"/>
    <w:rsid w:val="006A68D2"/>
    <w:rsid w:val="006E631F"/>
    <w:rsid w:val="009F6203"/>
    <w:rsid w:val="009F7778"/>
    <w:rsid w:val="00A36830"/>
    <w:rsid w:val="00A906D8"/>
    <w:rsid w:val="00AB5A74"/>
    <w:rsid w:val="00C12029"/>
    <w:rsid w:val="00E52E2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35249-6018-4E2F-82A2-C3CBD9C6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A36830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368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36830"/>
    <w:pPr>
      <w:tabs>
        <w:tab w:val="left" w:pos="1134"/>
      </w:tabs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36830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A36830"/>
    <w:pPr>
      <w:ind w:left="5529" w:hanging="1560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36830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A36830"/>
    <w:pPr>
      <w:ind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A368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36830"/>
    <w:pPr>
      <w:spacing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3683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1570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</cp:revision>
  <cp:lastPrinted>2017-11-28T10:10:00Z</cp:lastPrinted>
  <dcterms:created xsi:type="dcterms:W3CDTF">2017-12-05T10:08:00Z</dcterms:created>
  <dcterms:modified xsi:type="dcterms:W3CDTF">2017-12-05T10:08:00Z</dcterms:modified>
</cp:coreProperties>
</file>