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72E0" w:rsidRPr="006944B4" w:rsidRDefault="00D972E0" w:rsidP="00A86CD2">
      <w:pPr>
        <w:pStyle w:val="Recuodecorpodetexto3"/>
        <w:ind w:left="0" w:firstLine="0"/>
        <w:jc w:val="center"/>
        <w:rPr>
          <w:b/>
          <w:sz w:val="24"/>
        </w:rPr>
      </w:pPr>
      <w:r w:rsidRPr="006944B4">
        <w:rPr>
          <w:b/>
          <w:bCs w:val="0"/>
          <w:sz w:val="24"/>
        </w:rPr>
        <w:t xml:space="preserve">PARECER DA COMISSÃO </w:t>
      </w:r>
      <w:r w:rsidR="00CC105D" w:rsidRPr="006944B4">
        <w:rPr>
          <w:b/>
          <w:bCs w:val="0"/>
          <w:sz w:val="24"/>
        </w:rPr>
        <w:t xml:space="preserve">DE </w:t>
      </w:r>
      <w:r w:rsidR="00C15209" w:rsidRPr="006944B4">
        <w:rPr>
          <w:b/>
          <w:bCs w:val="0"/>
          <w:sz w:val="24"/>
        </w:rPr>
        <w:t>EDUCAÇÃO, SAÚDE E ASSISTÊNCIA SOCIAL</w:t>
      </w:r>
    </w:p>
    <w:p w:rsidR="00D972E0" w:rsidRPr="006944B4" w:rsidRDefault="00D972E0" w:rsidP="00A86CD2">
      <w:pPr>
        <w:pStyle w:val="Recuodecorpodetexto3"/>
        <w:ind w:left="0" w:firstLine="0"/>
        <w:jc w:val="left"/>
        <w:rPr>
          <w:b/>
          <w:bCs w:val="0"/>
          <w:sz w:val="24"/>
        </w:rPr>
      </w:pPr>
    </w:p>
    <w:p w:rsidR="008E7745" w:rsidRPr="006944B4" w:rsidRDefault="008E7745" w:rsidP="00A86CD2">
      <w:pPr>
        <w:pStyle w:val="Recuodecorpodetexto3"/>
        <w:ind w:left="0" w:firstLine="0"/>
        <w:jc w:val="left"/>
        <w:rPr>
          <w:b/>
          <w:bCs w:val="0"/>
          <w:sz w:val="24"/>
        </w:rPr>
      </w:pPr>
    </w:p>
    <w:p w:rsidR="00A86CD2" w:rsidRPr="006944B4" w:rsidRDefault="00A86CD2" w:rsidP="00A86CD2">
      <w:pPr>
        <w:pStyle w:val="Recuodecorpodetexto3"/>
        <w:ind w:left="0" w:firstLine="0"/>
        <w:jc w:val="left"/>
        <w:rPr>
          <w:b/>
          <w:bCs w:val="0"/>
          <w:sz w:val="24"/>
        </w:rPr>
      </w:pPr>
    </w:p>
    <w:p w:rsidR="00D972E0" w:rsidRPr="006944B4" w:rsidRDefault="00D972E0" w:rsidP="00A86CD2">
      <w:pPr>
        <w:pStyle w:val="Ttulo8"/>
        <w:spacing w:before="0" w:after="0"/>
        <w:jc w:val="both"/>
        <w:rPr>
          <w:i w:val="0"/>
        </w:rPr>
      </w:pPr>
      <w:r w:rsidRPr="006944B4">
        <w:rPr>
          <w:b/>
          <w:bCs/>
          <w:i w:val="0"/>
        </w:rPr>
        <w:t>PARECER Nº</w:t>
      </w:r>
      <w:r w:rsidRPr="006944B4">
        <w:rPr>
          <w:i w:val="0"/>
        </w:rPr>
        <w:t xml:space="preserve"> </w:t>
      </w:r>
      <w:r w:rsidR="00FC2873" w:rsidRPr="006944B4">
        <w:rPr>
          <w:b/>
          <w:i w:val="0"/>
        </w:rPr>
        <w:t>0</w:t>
      </w:r>
      <w:r w:rsidR="004169AF">
        <w:rPr>
          <w:b/>
          <w:i w:val="0"/>
        </w:rPr>
        <w:t>91</w:t>
      </w:r>
      <w:r w:rsidR="008E7745" w:rsidRPr="006944B4">
        <w:rPr>
          <w:b/>
          <w:i w:val="0"/>
        </w:rPr>
        <w:t>/2017</w:t>
      </w:r>
      <w:r w:rsidR="008E7745" w:rsidRPr="006944B4">
        <w:rPr>
          <w:i w:val="0"/>
        </w:rPr>
        <w:t>.</w:t>
      </w:r>
    </w:p>
    <w:p w:rsidR="00D972E0" w:rsidRDefault="00D972E0" w:rsidP="00A86CD2">
      <w:pPr>
        <w:rPr>
          <w:sz w:val="24"/>
          <w:szCs w:val="24"/>
        </w:rPr>
      </w:pPr>
    </w:p>
    <w:p w:rsidR="004169AF" w:rsidRPr="006944B4" w:rsidRDefault="004169AF" w:rsidP="00A86CD2">
      <w:pPr>
        <w:rPr>
          <w:sz w:val="24"/>
          <w:szCs w:val="24"/>
        </w:rPr>
      </w:pPr>
    </w:p>
    <w:p w:rsidR="00D972E0" w:rsidRPr="006944B4" w:rsidRDefault="00D972E0" w:rsidP="00A86CD2">
      <w:pPr>
        <w:jc w:val="both"/>
        <w:rPr>
          <w:bCs/>
          <w:sz w:val="24"/>
          <w:szCs w:val="24"/>
        </w:rPr>
      </w:pPr>
      <w:r w:rsidRPr="006944B4">
        <w:rPr>
          <w:b/>
          <w:bCs/>
          <w:sz w:val="24"/>
          <w:szCs w:val="24"/>
        </w:rPr>
        <w:t>DATA:</w:t>
      </w:r>
      <w:r w:rsidRPr="006944B4">
        <w:rPr>
          <w:bCs/>
          <w:sz w:val="24"/>
          <w:szCs w:val="24"/>
        </w:rPr>
        <w:t xml:space="preserve"> </w:t>
      </w:r>
      <w:r w:rsidR="00AB0BD2">
        <w:rPr>
          <w:bCs/>
          <w:sz w:val="24"/>
          <w:szCs w:val="24"/>
        </w:rPr>
        <w:t>08</w:t>
      </w:r>
      <w:r w:rsidR="007C6A9F">
        <w:rPr>
          <w:bCs/>
          <w:sz w:val="24"/>
          <w:szCs w:val="24"/>
        </w:rPr>
        <w:t>/12</w:t>
      </w:r>
      <w:r w:rsidR="00A00075" w:rsidRPr="006944B4">
        <w:rPr>
          <w:bCs/>
          <w:sz w:val="24"/>
          <w:szCs w:val="24"/>
        </w:rPr>
        <w:t>/2017</w:t>
      </w:r>
      <w:r w:rsidR="00A86CD2" w:rsidRPr="006944B4">
        <w:rPr>
          <w:bCs/>
          <w:sz w:val="24"/>
          <w:szCs w:val="24"/>
        </w:rPr>
        <w:t>.</w:t>
      </w:r>
    </w:p>
    <w:p w:rsidR="00D972E0" w:rsidRDefault="00D972E0" w:rsidP="00A86CD2">
      <w:pPr>
        <w:jc w:val="both"/>
        <w:rPr>
          <w:sz w:val="24"/>
          <w:szCs w:val="24"/>
        </w:rPr>
      </w:pPr>
    </w:p>
    <w:p w:rsidR="004169AF" w:rsidRPr="006944B4" w:rsidRDefault="004169AF" w:rsidP="00A86CD2">
      <w:pPr>
        <w:jc w:val="both"/>
        <w:rPr>
          <w:sz w:val="24"/>
          <w:szCs w:val="24"/>
        </w:rPr>
      </w:pPr>
    </w:p>
    <w:p w:rsidR="00345911" w:rsidRPr="00345911" w:rsidRDefault="00D972E0" w:rsidP="00345911">
      <w:pPr>
        <w:jc w:val="both"/>
        <w:rPr>
          <w:bCs/>
          <w:sz w:val="24"/>
          <w:szCs w:val="24"/>
        </w:rPr>
      </w:pPr>
      <w:r w:rsidRPr="006944B4">
        <w:rPr>
          <w:b/>
          <w:bCs/>
          <w:sz w:val="24"/>
          <w:szCs w:val="24"/>
        </w:rPr>
        <w:t xml:space="preserve">ASSUNTO: </w:t>
      </w:r>
      <w:r w:rsidR="004169AF">
        <w:rPr>
          <w:bCs/>
          <w:sz w:val="24"/>
          <w:szCs w:val="24"/>
        </w:rPr>
        <w:t xml:space="preserve">EMENDA Nº 01, </w:t>
      </w:r>
      <w:r w:rsidR="00345911" w:rsidRPr="00345911">
        <w:rPr>
          <w:bCs/>
          <w:sz w:val="24"/>
          <w:szCs w:val="24"/>
        </w:rPr>
        <w:t xml:space="preserve">MODIFICATIVA </w:t>
      </w:r>
      <w:r w:rsidR="004169AF">
        <w:rPr>
          <w:bCs/>
          <w:sz w:val="24"/>
          <w:szCs w:val="24"/>
        </w:rPr>
        <w:t>AO PROJETO DE LEI Nº 158/2017.</w:t>
      </w:r>
    </w:p>
    <w:p w:rsidR="00D972E0" w:rsidRPr="006944B4" w:rsidRDefault="00D972E0" w:rsidP="00A86CD2">
      <w:pPr>
        <w:jc w:val="both"/>
        <w:rPr>
          <w:b/>
          <w:bCs/>
          <w:sz w:val="24"/>
          <w:szCs w:val="24"/>
        </w:rPr>
      </w:pPr>
    </w:p>
    <w:p w:rsidR="00D972E0" w:rsidRPr="006944B4" w:rsidRDefault="00D972E0" w:rsidP="00A86CD2">
      <w:pPr>
        <w:jc w:val="both"/>
        <w:rPr>
          <w:sz w:val="24"/>
          <w:szCs w:val="24"/>
        </w:rPr>
      </w:pPr>
    </w:p>
    <w:p w:rsidR="00345911" w:rsidRPr="00345911" w:rsidRDefault="00D972E0" w:rsidP="00345911">
      <w:pPr>
        <w:rPr>
          <w:b/>
          <w:bCs/>
          <w:sz w:val="24"/>
          <w:szCs w:val="24"/>
        </w:rPr>
      </w:pPr>
      <w:r w:rsidRPr="006944B4">
        <w:rPr>
          <w:b/>
          <w:sz w:val="24"/>
          <w:szCs w:val="24"/>
        </w:rPr>
        <w:t>EMENTA:</w:t>
      </w:r>
      <w:r w:rsidR="00D26086" w:rsidRPr="006944B4">
        <w:rPr>
          <w:b/>
          <w:sz w:val="24"/>
          <w:szCs w:val="24"/>
        </w:rPr>
        <w:t xml:space="preserve"> </w:t>
      </w:r>
      <w:r w:rsidR="00345911" w:rsidRPr="00345911">
        <w:rPr>
          <w:bCs/>
          <w:sz w:val="24"/>
          <w:szCs w:val="24"/>
        </w:rPr>
        <w:t>Modifica dis</w:t>
      </w:r>
      <w:r w:rsidR="00345911">
        <w:rPr>
          <w:bCs/>
          <w:sz w:val="24"/>
          <w:szCs w:val="24"/>
        </w:rPr>
        <w:t xml:space="preserve">positivos do Projeto de Lei Nº </w:t>
      </w:r>
      <w:r w:rsidR="00345911" w:rsidRPr="00345911">
        <w:rPr>
          <w:bCs/>
          <w:sz w:val="24"/>
          <w:szCs w:val="24"/>
        </w:rPr>
        <w:t>158/2017</w:t>
      </w:r>
      <w:r w:rsidR="00345911" w:rsidRPr="00345911">
        <w:rPr>
          <w:b/>
          <w:bCs/>
          <w:sz w:val="24"/>
          <w:szCs w:val="24"/>
        </w:rPr>
        <w:t>.</w:t>
      </w:r>
    </w:p>
    <w:p w:rsidR="001D1BB4" w:rsidRPr="006944B4" w:rsidRDefault="001D1BB4" w:rsidP="001D1BB4">
      <w:pPr>
        <w:jc w:val="both"/>
        <w:rPr>
          <w:sz w:val="24"/>
          <w:szCs w:val="24"/>
        </w:rPr>
      </w:pPr>
    </w:p>
    <w:p w:rsidR="0066472F" w:rsidRPr="006944B4" w:rsidRDefault="0066472F" w:rsidP="0066472F">
      <w:pPr>
        <w:jc w:val="both"/>
        <w:rPr>
          <w:sz w:val="24"/>
          <w:szCs w:val="24"/>
        </w:rPr>
      </w:pPr>
    </w:p>
    <w:p w:rsidR="00D972E0" w:rsidRPr="006944B4" w:rsidRDefault="00D972E0" w:rsidP="00A86CD2">
      <w:pPr>
        <w:pStyle w:val="Recuodecorpodetexto2"/>
        <w:ind w:left="0" w:right="-283"/>
        <w:jc w:val="left"/>
        <w:rPr>
          <w:sz w:val="24"/>
          <w:szCs w:val="24"/>
        </w:rPr>
      </w:pPr>
      <w:r w:rsidRPr="006944B4">
        <w:rPr>
          <w:b/>
          <w:bCs/>
          <w:sz w:val="24"/>
          <w:szCs w:val="24"/>
        </w:rPr>
        <w:t>RELATOR</w:t>
      </w:r>
      <w:r w:rsidR="00A86CD2" w:rsidRPr="006944B4">
        <w:rPr>
          <w:b/>
          <w:bCs/>
          <w:sz w:val="24"/>
          <w:szCs w:val="24"/>
        </w:rPr>
        <w:t>A</w:t>
      </w:r>
      <w:r w:rsidRPr="006944B4">
        <w:rPr>
          <w:b/>
          <w:bCs/>
          <w:sz w:val="24"/>
          <w:szCs w:val="24"/>
        </w:rPr>
        <w:t>:</w:t>
      </w:r>
      <w:r w:rsidRPr="006944B4">
        <w:rPr>
          <w:b/>
          <w:sz w:val="24"/>
          <w:szCs w:val="24"/>
        </w:rPr>
        <w:t xml:space="preserve"> </w:t>
      </w:r>
      <w:r w:rsidR="00A86CD2" w:rsidRPr="006944B4">
        <w:rPr>
          <w:sz w:val="24"/>
          <w:szCs w:val="24"/>
        </w:rPr>
        <w:t>Professora Silvana.</w:t>
      </w:r>
    </w:p>
    <w:p w:rsidR="00EF27B3" w:rsidRDefault="00EF27B3" w:rsidP="00A86CD2">
      <w:pPr>
        <w:pStyle w:val="Recuodecorpodetexto2"/>
        <w:ind w:left="0"/>
        <w:rPr>
          <w:b/>
          <w:sz w:val="24"/>
          <w:szCs w:val="24"/>
        </w:rPr>
      </w:pPr>
    </w:p>
    <w:p w:rsidR="007F4B8B" w:rsidRPr="006944B4" w:rsidRDefault="007F4B8B" w:rsidP="00A86CD2">
      <w:pPr>
        <w:pStyle w:val="Recuodecorpodetexto2"/>
        <w:ind w:left="0"/>
        <w:rPr>
          <w:b/>
          <w:sz w:val="24"/>
          <w:szCs w:val="24"/>
        </w:rPr>
      </w:pPr>
    </w:p>
    <w:p w:rsidR="00345911" w:rsidRPr="00345911" w:rsidRDefault="00D972E0" w:rsidP="00345911">
      <w:pPr>
        <w:jc w:val="both"/>
        <w:rPr>
          <w:rFonts w:eastAsia="Calibri"/>
          <w:bCs/>
          <w:iCs/>
          <w:sz w:val="24"/>
        </w:rPr>
      </w:pPr>
      <w:r w:rsidRPr="006944B4">
        <w:rPr>
          <w:b/>
          <w:bCs/>
          <w:sz w:val="24"/>
          <w:szCs w:val="24"/>
        </w:rPr>
        <w:t>RELATÓRIO:</w:t>
      </w:r>
      <w:r w:rsidRPr="006944B4">
        <w:rPr>
          <w:b/>
          <w:sz w:val="24"/>
          <w:szCs w:val="24"/>
        </w:rPr>
        <w:t xml:space="preserve"> </w:t>
      </w:r>
      <w:r w:rsidR="007C6A9F">
        <w:rPr>
          <w:sz w:val="24"/>
          <w:szCs w:val="24"/>
        </w:rPr>
        <w:t>Ao</w:t>
      </w:r>
      <w:r w:rsidR="00AB0BD2">
        <w:rPr>
          <w:sz w:val="24"/>
          <w:szCs w:val="24"/>
        </w:rPr>
        <w:t>s oito</w:t>
      </w:r>
      <w:r w:rsidR="007C6A9F">
        <w:rPr>
          <w:sz w:val="24"/>
          <w:szCs w:val="24"/>
        </w:rPr>
        <w:t xml:space="preserve"> dia</w:t>
      </w:r>
      <w:r w:rsidR="007F4B8B">
        <w:rPr>
          <w:sz w:val="24"/>
          <w:szCs w:val="24"/>
        </w:rPr>
        <w:t>s</w:t>
      </w:r>
      <w:r w:rsidR="001D1BB4" w:rsidRPr="006944B4">
        <w:rPr>
          <w:sz w:val="24"/>
          <w:szCs w:val="24"/>
        </w:rPr>
        <w:t xml:space="preserve"> </w:t>
      </w:r>
      <w:r w:rsidR="002605C3" w:rsidRPr="006944B4">
        <w:rPr>
          <w:sz w:val="24"/>
          <w:szCs w:val="24"/>
        </w:rPr>
        <w:t xml:space="preserve">do mês de </w:t>
      </w:r>
      <w:r w:rsidR="007C6A9F">
        <w:rPr>
          <w:sz w:val="24"/>
          <w:szCs w:val="24"/>
        </w:rPr>
        <w:t>dezembro</w:t>
      </w:r>
      <w:r w:rsidR="002605C3" w:rsidRPr="006944B4">
        <w:rPr>
          <w:sz w:val="24"/>
          <w:szCs w:val="24"/>
        </w:rPr>
        <w:t xml:space="preserve"> do ano de dois mil e dezessete, r</w:t>
      </w:r>
      <w:r w:rsidRPr="006944B4">
        <w:rPr>
          <w:sz w:val="24"/>
          <w:szCs w:val="24"/>
        </w:rPr>
        <w:t xml:space="preserve">euniram-se os membros da Comissão de Educação, </w:t>
      </w:r>
      <w:r w:rsidR="00EF27B3" w:rsidRPr="006944B4">
        <w:rPr>
          <w:sz w:val="24"/>
          <w:szCs w:val="24"/>
        </w:rPr>
        <w:t>S</w:t>
      </w:r>
      <w:r w:rsidR="000C73B4" w:rsidRPr="006944B4">
        <w:rPr>
          <w:sz w:val="24"/>
          <w:szCs w:val="24"/>
        </w:rPr>
        <w:t xml:space="preserve">aúde e </w:t>
      </w:r>
      <w:r w:rsidR="00EF27B3" w:rsidRPr="006944B4">
        <w:rPr>
          <w:sz w:val="24"/>
          <w:szCs w:val="24"/>
        </w:rPr>
        <w:t>A</w:t>
      </w:r>
      <w:r w:rsidR="000C73B4" w:rsidRPr="006944B4">
        <w:rPr>
          <w:sz w:val="24"/>
          <w:szCs w:val="24"/>
        </w:rPr>
        <w:t>ssistência Social</w:t>
      </w:r>
      <w:r w:rsidRPr="006944B4">
        <w:rPr>
          <w:sz w:val="24"/>
          <w:szCs w:val="24"/>
        </w:rPr>
        <w:t xml:space="preserve">, para exarar </w:t>
      </w:r>
      <w:r w:rsidR="002605C3" w:rsidRPr="006944B4">
        <w:rPr>
          <w:sz w:val="24"/>
          <w:szCs w:val="24"/>
        </w:rPr>
        <w:t>p</w:t>
      </w:r>
      <w:r w:rsidRPr="006944B4">
        <w:rPr>
          <w:sz w:val="24"/>
          <w:szCs w:val="24"/>
        </w:rPr>
        <w:t xml:space="preserve">arecer com relação </w:t>
      </w:r>
      <w:r w:rsidR="00345911">
        <w:rPr>
          <w:sz w:val="24"/>
          <w:szCs w:val="24"/>
        </w:rPr>
        <w:t xml:space="preserve">a Emenda Modificativa nº 01 </w:t>
      </w:r>
      <w:r w:rsidRPr="006944B4">
        <w:rPr>
          <w:sz w:val="24"/>
          <w:szCs w:val="24"/>
        </w:rPr>
        <w:t xml:space="preserve">ao </w:t>
      </w:r>
      <w:r w:rsidR="001C6DD5" w:rsidRPr="006944B4">
        <w:rPr>
          <w:bCs/>
          <w:sz w:val="24"/>
          <w:szCs w:val="24"/>
        </w:rPr>
        <w:t xml:space="preserve">Projeto de </w:t>
      </w:r>
      <w:r w:rsidR="00694A2C" w:rsidRPr="006944B4">
        <w:rPr>
          <w:bCs/>
          <w:sz w:val="24"/>
          <w:szCs w:val="24"/>
        </w:rPr>
        <w:t xml:space="preserve">Lei </w:t>
      </w:r>
      <w:r w:rsidR="00F258E3">
        <w:rPr>
          <w:bCs/>
          <w:sz w:val="24"/>
          <w:szCs w:val="24"/>
        </w:rPr>
        <w:t>nº 158</w:t>
      </w:r>
      <w:r w:rsidRPr="006944B4">
        <w:rPr>
          <w:bCs/>
          <w:sz w:val="24"/>
          <w:szCs w:val="24"/>
        </w:rPr>
        <w:t>/201</w:t>
      </w:r>
      <w:r w:rsidR="002605C3" w:rsidRPr="006944B4">
        <w:rPr>
          <w:bCs/>
          <w:sz w:val="24"/>
          <w:szCs w:val="24"/>
        </w:rPr>
        <w:t>7,</w:t>
      </w:r>
      <w:r w:rsidR="00345911">
        <w:rPr>
          <w:bCs/>
          <w:sz w:val="24"/>
          <w:szCs w:val="24"/>
        </w:rPr>
        <w:t xml:space="preserve"> de autoria dos Vereadores</w:t>
      </w:r>
      <w:r w:rsidR="00AB2DC8" w:rsidRPr="006944B4">
        <w:rPr>
          <w:bCs/>
          <w:sz w:val="24"/>
          <w:szCs w:val="24"/>
        </w:rPr>
        <w:t>,</w:t>
      </w:r>
      <w:r w:rsidR="002605C3" w:rsidRPr="006944B4">
        <w:rPr>
          <w:bCs/>
          <w:sz w:val="24"/>
          <w:szCs w:val="24"/>
        </w:rPr>
        <w:t xml:space="preserve"> cuja ementa</w:t>
      </w:r>
      <w:r w:rsidR="007C6A9F" w:rsidRPr="007C6A9F">
        <w:rPr>
          <w:b/>
          <w:sz w:val="24"/>
          <w:szCs w:val="24"/>
        </w:rPr>
        <w:t xml:space="preserve">: </w:t>
      </w:r>
      <w:r w:rsidR="00345911" w:rsidRPr="00345911">
        <w:rPr>
          <w:b/>
          <w:bCs/>
          <w:sz w:val="24"/>
          <w:szCs w:val="24"/>
        </w:rPr>
        <w:t>Modifica dispositivos do Projeto de Lei Nº 158/2017</w:t>
      </w:r>
      <w:r w:rsidR="00F258E3">
        <w:rPr>
          <w:b/>
          <w:bCs/>
          <w:sz w:val="24"/>
          <w:szCs w:val="24"/>
        </w:rPr>
        <w:t xml:space="preserve">. </w:t>
      </w:r>
      <w:r w:rsidR="00462439" w:rsidRPr="006944B4">
        <w:rPr>
          <w:rFonts w:eastAsia="Calibri"/>
          <w:sz w:val="24"/>
          <w:szCs w:val="24"/>
        </w:rPr>
        <w:t xml:space="preserve">Verificou-se que </w:t>
      </w:r>
      <w:r w:rsidR="00345911">
        <w:rPr>
          <w:rFonts w:eastAsia="Calibri"/>
          <w:sz w:val="24"/>
          <w:szCs w:val="24"/>
        </w:rPr>
        <w:t xml:space="preserve">a Emenda Modificativa tem a finalidade de </w:t>
      </w:r>
      <w:r w:rsidR="00345911" w:rsidRPr="00345911">
        <w:rPr>
          <w:rFonts w:eastAsia="Calibri"/>
          <w:bCs/>
          <w:iCs/>
          <w:sz w:val="24"/>
        </w:rPr>
        <w:t>deixar mais explícito a proposta de isenção de quem tem uma residência, mas que se enquadra nas situações de isenções. Da forma que se encontrava deixava dúvida no sentido de que quem possuía uma residência, mesmo não morando nela, teria dire</w:t>
      </w:r>
      <w:r w:rsidR="00345911">
        <w:rPr>
          <w:rFonts w:eastAsia="Calibri"/>
          <w:bCs/>
          <w:iCs/>
          <w:sz w:val="24"/>
        </w:rPr>
        <w:t xml:space="preserve">ito a isenção de IPTU da mesma e </w:t>
      </w:r>
      <w:r w:rsidR="00345911">
        <w:rPr>
          <w:sz w:val="24"/>
          <w:szCs w:val="24"/>
        </w:rPr>
        <w:t xml:space="preserve">altera o art. 6º, incluindo a revogação do Art. 68 da Lei nº 2.284/2013, que trata de isenções das leis que estão sendo revogadas, ou seja, as Leis </w:t>
      </w:r>
      <w:proofErr w:type="spellStart"/>
      <w:r w:rsidR="00345911">
        <w:rPr>
          <w:sz w:val="24"/>
          <w:szCs w:val="24"/>
        </w:rPr>
        <w:t>nºs</w:t>
      </w:r>
      <w:proofErr w:type="spellEnd"/>
      <w:r w:rsidR="00345911">
        <w:rPr>
          <w:sz w:val="24"/>
          <w:szCs w:val="24"/>
        </w:rPr>
        <w:t xml:space="preserve"> 1476, de 30 de maio de 2006 e 1.484, de 28 de junho de 2006.</w:t>
      </w:r>
    </w:p>
    <w:p w:rsidR="00325EC7" w:rsidRPr="00FB110F" w:rsidRDefault="00325EC7" w:rsidP="00F258E3">
      <w:pPr>
        <w:jc w:val="both"/>
        <w:rPr>
          <w:color w:val="000000"/>
          <w:szCs w:val="24"/>
        </w:rPr>
      </w:pPr>
    </w:p>
    <w:p w:rsidR="0015643A" w:rsidRPr="006944B4" w:rsidRDefault="0015643A" w:rsidP="00FC3530">
      <w:pPr>
        <w:tabs>
          <w:tab w:val="left" w:pos="1134"/>
        </w:tabs>
        <w:jc w:val="both"/>
        <w:rPr>
          <w:bCs/>
          <w:iCs/>
          <w:sz w:val="24"/>
          <w:szCs w:val="24"/>
        </w:rPr>
      </w:pPr>
    </w:p>
    <w:p w:rsidR="00D972E0" w:rsidRPr="006944B4" w:rsidRDefault="00A86CD2" w:rsidP="00B55E6D">
      <w:pPr>
        <w:tabs>
          <w:tab w:val="left" w:pos="1134"/>
        </w:tabs>
        <w:jc w:val="both"/>
        <w:rPr>
          <w:bCs/>
          <w:sz w:val="24"/>
          <w:szCs w:val="24"/>
        </w:rPr>
      </w:pPr>
      <w:r w:rsidRPr="006944B4">
        <w:rPr>
          <w:b/>
          <w:bCs/>
          <w:sz w:val="24"/>
          <w:szCs w:val="24"/>
        </w:rPr>
        <w:t>VOTO DA COMISSÃO:</w:t>
      </w:r>
      <w:r w:rsidRPr="006944B4">
        <w:rPr>
          <w:bCs/>
          <w:sz w:val="24"/>
          <w:szCs w:val="24"/>
        </w:rPr>
        <w:t xml:space="preserve"> </w:t>
      </w:r>
      <w:r w:rsidR="002F0475" w:rsidRPr="006944B4">
        <w:rPr>
          <w:bCs/>
          <w:sz w:val="24"/>
          <w:szCs w:val="24"/>
        </w:rPr>
        <w:t>Após análise d</w:t>
      </w:r>
      <w:r w:rsidR="00345911">
        <w:rPr>
          <w:bCs/>
          <w:sz w:val="24"/>
          <w:szCs w:val="24"/>
        </w:rPr>
        <w:t>a Emenda</w:t>
      </w:r>
      <w:r w:rsidR="002F0475" w:rsidRPr="006944B4">
        <w:rPr>
          <w:bCs/>
          <w:sz w:val="24"/>
          <w:szCs w:val="24"/>
        </w:rPr>
        <w:t xml:space="preserve"> em questão, </w:t>
      </w:r>
      <w:r w:rsidR="00B55E6D" w:rsidRPr="006944B4">
        <w:rPr>
          <w:sz w:val="24"/>
          <w:szCs w:val="24"/>
        </w:rPr>
        <w:t xml:space="preserve">verificou-se que a matéria em epígrafe não apresenta óbices. Desta forma, </w:t>
      </w:r>
      <w:r w:rsidR="002F0475" w:rsidRPr="006944B4">
        <w:rPr>
          <w:bCs/>
          <w:sz w:val="24"/>
          <w:szCs w:val="24"/>
        </w:rPr>
        <w:t>esta Relatora é favorável a sua tra</w:t>
      </w:r>
      <w:r w:rsidRPr="006944B4">
        <w:rPr>
          <w:bCs/>
          <w:sz w:val="24"/>
          <w:szCs w:val="24"/>
        </w:rPr>
        <w:t>mitação em Plenário. Acompanha seu</w:t>
      </w:r>
      <w:r w:rsidR="002F0475" w:rsidRPr="006944B4">
        <w:rPr>
          <w:bCs/>
          <w:sz w:val="24"/>
          <w:szCs w:val="24"/>
        </w:rPr>
        <w:t xml:space="preserve"> voto o Pre</w:t>
      </w:r>
      <w:r w:rsidR="002F0475" w:rsidRPr="006944B4">
        <w:rPr>
          <w:sz w:val="24"/>
          <w:szCs w:val="24"/>
        </w:rPr>
        <w:t>sidente Mau</w:t>
      </w:r>
      <w:r w:rsidR="000A633D" w:rsidRPr="006944B4">
        <w:rPr>
          <w:sz w:val="24"/>
          <w:szCs w:val="24"/>
        </w:rPr>
        <w:t>ricio Gomes e o Membro Damiani n</w:t>
      </w:r>
      <w:r w:rsidR="002F0475" w:rsidRPr="006944B4">
        <w:rPr>
          <w:sz w:val="24"/>
          <w:szCs w:val="24"/>
        </w:rPr>
        <w:t>a TV.</w:t>
      </w:r>
    </w:p>
    <w:p w:rsidR="00D972E0" w:rsidRPr="006944B4" w:rsidRDefault="00D972E0" w:rsidP="00A86CD2">
      <w:pPr>
        <w:jc w:val="both"/>
        <w:rPr>
          <w:bCs/>
          <w:sz w:val="24"/>
          <w:szCs w:val="24"/>
          <w:u w:val="single"/>
        </w:rPr>
      </w:pPr>
    </w:p>
    <w:p w:rsidR="009E0A36" w:rsidRDefault="009E0A36" w:rsidP="00A86CD2">
      <w:pPr>
        <w:jc w:val="both"/>
        <w:rPr>
          <w:bCs/>
          <w:sz w:val="24"/>
          <w:szCs w:val="24"/>
          <w:u w:val="single"/>
        </w:rPr>
      </w:pPr>
    </w:p>
    <w:p w:rsidR="004169AF" w:rsidRDefault="004169AF" w:rsidP="00A86CD2">
      <w:pPr>
        <w:jc w:val="both"/>
        <w:rPr>
          <w:bCs/>
          <w:sz w:val="24"/>
          <w:szCs w:val="24"/>
          <w:u w:val="single"/>
        </w:rPr>
      </w:pPr>
    </w:p>
    <w:p w:rsidR="004169AF" w:rsidRPr="006944B4" w:rsidRDefault="004169AF" w:rsidP="00A86CD2">
      <w:pPr>
        <w:jc w:val="both"/>
        <w:rPr>
          <w:bCs/>
          <w:sz w:val="24"/>
          <w:szCs w:val="24"/>
          <w:u w:val="single"/>
        </w:rPr>
      </w:pPr>
    </w:p>
    <w:p w:rsidR="00D972E0" w:rsidRPr="006944B4" w:rsidRDefault="00D972E0" w:rsidP="00A86CD2">
      <w:pPr>
        <w:jc w:val="both"/>
        <w:rPr>
          <w:bCs/>
          <w:sz w:val="24"/>
          <w:szCs w:val="24"/>
          <w:u w:val="single"/>
        </w:rPr>
      </w:pPr>
    </w:p>
    <w:tbl>
      <w:tblPr>
        <w:tblW w:w="9365" w:type="dxa"/>
        <w:jc w:val="center"/>
        <w:tblCellMar>
          <w:left w:w="70" w:type="dxa"/>
          <w:right w:w="70" w:type="dxa"/>
        </w:tblCellMar>
        <w:tblLook w:val="04A0" w:firstRow="1" w:lastRow="0" w:firstColumn="1" w:lastColumn="0" w:noHBand="0" w:noVBand="1"/>
      </w:tblPr>
      <w:tblGrid>
        <w:gridCol w:w="2828"/>
        <w:gridCol w:w="3180"/>
        <w:gridCol w:w="3357"/>
      </w:tblGrid>
      <w:tr w:rsidR="00D972E0" w:rsidRPr="006944B4" w:rsidTr="00D972E0">
        <w:trPr>
          <w:jc w:val="center"/>
        </w:trPr>
        <w:tc>
          <w:tcPr>
            <w:tcW w:w="2828" w:type="dxa"/>
            <w:hideMark/>
          </w:tcPr>
          <w:p w:rsidR="00D972E0" w:rsidRPr="006944B4" w:rsidRDefault="00F34694" w:rsidP="00A86CD2">
            <w:pPr>
              <w:pStyle w:val="Corpodetexto"/>
              <w:spacing w:after="0"/>
              <w:jc w:val="center"/>
              <w:rPr>
                <w:b/>
                <w:sz w:val="24"/>
                <w:szCs w:val="24"/>
              </w:rPr>
            </w:pPr>
            <w:r w:rsidRPr="006944B4">
              <w:rPr>
                <w:b/>
                <w:sz w:val="24"/>
                <w:szCs w:val="24"/>
              </w:rPr>
              <w:t xml:space="preserve">MAURICIO GOMES </w:t>
            </w:r>
            <w:r w:rsidR="00D972E0" w:rsidRPr="006944B4">
              <w:rPr>
                <w:b/>
                <w:sz w:val="24"/>
                <w:szCs w:val="24"/>
              </w:rPr>
              <w:t xml:space="preserve">Presidente </w:t>
            </w:r>
          </w:p>
        </w:tc>
        <w:tc>
          <w:tcPr>
            <w:tcW w:w="3180" w:type="dxa"/>
            <w:hideMark/>
          </w:tcPr>
          <w:p w:rsidR="00D972E0" w:rsidRPr="006944B4" w:rsidRDefault="00F34694" w:rsidP="00A86CD2">
            <w:pPr>
              <w:pStyle w:val="Corpodetexto"/>
              <w:spacing w:after="0"/>
              <w:jc w:val="center"/>
              <w:rPr>
                <w:b/>
                <w:sz w:val="24"/>
                <w:szCs w:val="24"/>
              </w:rPr>
            </w:pPr>
            <w:r w:rsidRPr="006944B4">
              <w:rPr>
                <w:b/>
                <w:sz w:val="24"/>
                <w:szCs w:val="24"/>
              </w:rPr>
              <w:t xml:space="preserve">PROFESSORA SILVANA </w:t>
            </w:r>
          </w:p>
          <w:p w:rsidR="00D972E0" w:rsidRPr="006944B4" w:rsidRDefault="00D972E0" w:rsidP="00A86CD2">
            <w:pPr>
              <w:pStyle w:val="Corpodetexto"/>
              <w:spacing w:after="0"/>
              <w:jc w:val="center"/>
              <w:rPr>
                <w:b/>
                <w:sz w:val="24"/>
                <w:szCs w:val="24"/>
              </w:rPr>
            </w:pPr>
            <w:r w:rsidRPr="006944B4">
              <w:rPr>
                <w:b/>
                <w:sz w:val="24"/>
                <w:szCs w:val="24"/>
              </w:rPr>
              <w:t>Relator</w:t>
            </w:r>
            <w:r w:rsidR="006944B4" w:rsidRPr="006944B4">
              <w:rPr>
                <w:b/>
                <w:sz w:val="24"/>
                <w:szCs w:val="24"/>
              </w:rPr>
              <w:t>a</w:t>
            </w:r>
          </w:p>
        </w:tc>
        <w:tc>
          <w:tcPr>
            <w:tcW w:w="3357" w:type="dxa"/>
            <w:hideMark/>
          </w:tcPr>
          <w:p w:rsidR="00F34694" w:rsidRPr="006944B4" w:rsidRDefault="00E309A1" w:rsidP="00A86CD2">
            <w:pPr>
              <w:pStyle w:val="Corpodetexto"/>
              <w:spacing w:after="0"/>
              <w:jc w:val="center"/>
              <w:rPr>
                <w:b/>
                <w:sz w:val="24"/>
                <w:szCs w:val="24"/>
              </w:rPr>
            </w:pPr>
            <w:r w:rsidRPr="006944B4">
              <w:rPr>
                <w:b/>
                <w:sz w:val="24"/>
                <w:szCs w:val="24"/>
              </w:rPr>
              <w:t>DAMIANI N</w:t>
            </w:r>
            <w:r w:rsidR="00F34694" w:rsidRPr="006944B4">
              <w:rPr>
                <w:b/>
                <w:sz w:val="24"/>
                <w:szCs w:val="24"/>
              </w:rPr>
              <w:t>A TV</w:t>
            </w:r>
          </w:p>
          <w:p w:rsidR="00D972E0" w:rsidRPr="006944B4" w:rsidRDefault="00D972E0" w:rsidP="00A86CD2">
            <w:pPr>
              <w:pStyle w:val="Corpodetexto"/>
              <w:spacing w:after="0"/>
              <w:jc w:val="center"/>
              <w:rPr>
                <w:b/>
                <w:sz w:val="24"/>
                <w:szCs w:val="24"/>
              </w:rPr>
            </w:pPr>
            <w:r w:rsidRPr="006944B4">
              <w:rPr>
                <w:b/>
                <w:sz w:val="24"/>
                <w:szCs w:val="24"/>
              </w:rPr>
              <w:t>Membro</w:t>
            </w:r>
          </w:p>
        </w:tc>
      </w:tr>
    </w:tbl>
    <w:p w:rsidR="00D972E0" w:rsidRPr="006944B4" w:rsidRDefault="00D972E0" w:rsidP="0063190A">
      <w:pPr>
        <w:rPr>
          <w:sz w:val="24"/>
          <w:szCs w:val="24"/>
        </w:rPr>
      </w:pPr>
      <w:bookmarkStart w:id="0" w:name="_GoBack"/>
      <w:bookmarkEnd w:id="0"/>
    </w:p>
    <w:sectPr w:rsidR="00D972E0" w:rsidRPr="006944B4" w:rsidSect="00725C16">
      <w:pgSz w:w="11906" w:h="16838"/>
      <w:pgMar w:top="2410" w:right="1133"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A82A4E"/>
    <w:multiLevelType w:val="hybridMultilevel"/>
    <w:tmpl w:val="C054CC0C"/>
    <w:lvl w:ilvl="0" w:tplc="FFFFFFFF">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341A18C3"/>
    <w:multiLevelType w:val="hybridMultilevel"/>
    <w:tmpl w:val="78FE2A28"/>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nsid w:val="5EDA1FAD"/>
    <w:multiLevelType w:val="hybridMultilevel"/>
    <w:tmpl w:val="9E7C6D24"/>
    <w:lvl w:ilvl="0" w:tplc="7EFE3D3A">
      <w:start w:val="1"/>
      <w:numFmt w:val="decimal"/>
      <w:lvlText w:val="%1."/>
      <w:lvlJc w:val="left"/>
      <w:pPr>
        <w:ind w:left="3195" w:hanging="360"/>
      </w:pPr>
      <w:rPr>
        <w:rFonts w:hint="default"/>
        <w:b/>
      </w:rPr>
    </w:lvl>
    <w:lvl w:ilvl="1" w:tplc="04160019" w:tentative="1">
      <w:start w:val="1"/>
      <w:numFmt w:val="lowerLetter"/>
      <w:lvlText w:val="%2."/>
      <w:lvlJc w:val="left"/>
      <w:pPr>
        <w:ind w:left="3915" w:hanging="360"/>
      </w:pPr>
    </w:lvl>
    <w:lvl w:ilvl="2" w:tplc="0416001B" w:tentative="1">
      <w:start w:val="1"/>
      <w:numFmt w:val="lowerRoman"/>
      <w:lvlText w:val="%3."/>
      <w:lvlJc w:val="right"/>
      <w:pPr>
        <w:ind w:left="4635" w:hanging="180"/>
      </w:pPr>
    </w:lvl>
    <w:lvl w:ilvl="3" w:tplc="0416000F" w:tentative="1">
      <w:start w:val="1"/>
      <w:numFmt w:val="decimal"/>
      <w:lvlText w:val="%4."/>
      <w:lvlJc w:val="left"/>
      <w:pPr>
        <w:ind w:left="5355" w:hanging="360"/>
      </w:pPr>
    </w:lvl>
    <w:lvl w:ilvl="4" w:tplc="04160019" w:tentative="1">
      <w:start w:val="1"/>
      <w:numFmt w:val="lowerLetter"/>
      <w:lvlText w:val="%5."/>
      <w:lvlJc w:val="left"/>
      <w:pPr>
        <w:ind w:left="6075" w:hanging="360"/>
      </w:pPr>
    </w:lvl>
    <w:lvl w:ilvl="5" w:tplc="0416001B" w:tentative="1">
      <w:start w:val="1"/>
      <w:numFmt w:val="lowerRoman"/>
      <w:lvlText w:val="%6."/>
      <w:lvlJc w:val="right"/>
      <w:pPr>
        <w:ind w:left="6795" w:hanging="180"/>
      </w:pPr>
    </w:lvl>
    <w:lvl w:ilvl="6" w:tplc="0416000F" w:tentative="1">
      <w:start w:val="1"/>
      <w:numFmt w:val="decimal"/>
      <w:lvlText w:val="%7."/>
      <w:lvlJc w:val="left"/>
      <w:pPr>
        <w:ind w:left="7515" w:hanging="360"/>
      </w:pPr>
    </w:lvl>
    <w:lvl w:ilvl="7" w:tplc="04160019" w:tentative="1">
      <w:start w:val="1"/>
      <w:numFmt w:val="lowerLetter"/>
      <w:lvlText w:val="%8."/>
      <w:lvlJc w:val="left"/>
      <w:pPr>
        <w:ind w:left="8235" w:hanging="360"/>
      </w:pPr>
    </w:lvl>
    <w:lvl w:ilvl="8" w:tplc="0416001B" w:tentative="1">
      <w:start w:val="1"/>
      <w:numFmt w:val="lowerRoman"/>
      <w:lvlText w:val="%9."/>
      <w:lvlJc w:val="right"/>
      <w:pPr>
        <w:ind w:left="8955" w:hanging="180"/>
      </w:pPr>
    </w:lvl>
  </w:abstractNum>
  <w:abstractNum w:abstractNumId="3">
    <w:nsid w:val="761379F0"/>
    <w:multiLevelType w:val="multilevel"/>
    <w:tmpl w:val="9EC44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2E0"/>
    <w:rsid w:val="00074484"/>
    <w:rsid w:val="00074674"/>
    <w:rsid w:val="00093FEF"/>
    <w:rsid w:val="000968CD"/>
    <w:rsid w:val="000A633D"/>
    <w:rsid w:val="000A65EB"/>
    <w:rsid w:val="000C73B4"/>
    <w:rsid w:val="000D4AF9"/>
    <w:rsid w:val="000D6462"/>
    <w:rsid w:val="000F075E"/>
    <w:rsid w:val="0011078B"/>
    <w:rsid w:val="00116485"/>
    <w:rsid w:val="00151DA7"/>
    <w:rsid w:val="0015643A"/>
    <w:rsid w:val="00176C60"/>
    <w:rsid w:val="001823A2"/>
    <w:rsid w:val="00183274"/>
    <w:rsid w:val="00187C8C"/>
    <w:rsid w:val="00197C2C"/>
    <w:rsid w:val="001A56E6"/>
    <w:rsid w:val="001B6D9C"/>
    <w:rsid w:val="001C6DD5"/>
    <w:rsid w:val="001D1BB4"/>
    <w:rsid w:val="001F2E10"/>
    <w:rsid w:val="00215942"/>
    <w:rsid w:val="002605C3"/>
    <w:rsid w:val="0028746C"/>
    <w:rsid w:val="00294E5E"/>
    <w:rsid w:val="00295E94"/>
    <w:rsid w:val="00296463"/>
    <w:rsid w:val="002D4442"/>
    <w:rsid w:val="002E4185"/>
    <w:rsid w:val="002E4585"/>
    <w:rsid w:val="002E5FDC"/>
    <w:rsid w:val="002F0475"/>
    <w:rsid w:val="002F44B3"/>
    <w:rsid w:val="0032155B"/>
    <w:rsid w:val="00325EC7"/>
    <w:rsid w:val="003434D1"/>
    <w:rsid w:val="00345911"/>
    <w:rsid w:val="00353DA9"/>
    <w:rsid w:val="003849C9"/>
    <w:rsid w:val="00392D02"/>
    <w:rsid w:val="00393E15"/>
    <w:rsid w:val="003E2365"/>
    <w:rsid w:val="003F0FDB"/>
    <w:rsid w:val="00404D65"/>
    <w:rsid w:val="00413EDF"/>
    <w:rsid w:val="00415FBF"/>
    <w:rsid w:val="00416193"/>
    <w:rsid w:val="004169AF"/>
    <w:rsid w:val="00427841"/>
    <w:rsid w:val="00432381"/>
    <w:rsid w:val="00442528"/>
    <w:rsid w:val="00457CAB"/>
    <w:rsid w:val="00462439"/>
    <w:rsid w:val="00494AEF"/>
    <w:rsid w:val="004C6A71"/>
    <w:rsid w:val="004F3C30"/>
    <w:rsid w:val="00531C14"/>
    <w:rsid w:val="00546790"/>
    <w:rsid w:val="00564357"/>
    <w:rsid w:val="005E383F"/>
    <w:rsid w:val="005F2B1A"/>
    <w:rsid w:val="00623ACF"/>
    <w:rsid w:val="0063190A"/>
    <w:rsid w:val="00646829"/>
    <w:rsid w:val="0065555D"/>
    <w:rsid w:val="0066472F"/>
    <w:rsid w:val="00691786"/>
    <w:rsid w:val="0069199B"/>
    <w:rsid w:val="006944B4"/>
    <w:rsid w:val="00694A2C"/>
    <w:rsid w:val="006B5D10"/>
    <w:rsid w:val="006C0143"/>
    <w:rsid w:val="00725C16"/>
    <w:rsid w:val="00762681"/>
    <w:rsid w:val="007760E9"/>
    <w:rsid w:val="00787277"/>
    <w:rsid w:val="007933DF"/>
    <w:rsid w:val="007B68F1"/>
    <w:rsid w:val="007C6A9F"/>
    <w:rsid w:val="007F0433"/>
    <w:rsid w:val="007F4B8B"/>
    <w:rsid w:val="00810CBF"/>
    <w:rsid w:val="008157AB"/>
    <w:rsid w:val="008230C4"/>
    <w:rsid w:val="00845938"/>
    <w:rsid w:val="008A295E"/>
    <w:rsid w:val="008B3FEA"/>
    <w:rsid w:val="008B51A3"/>
    <w:rsid w:val="008D0C0D"/>
    <w:rsid w:val="008E48B9"/>
    <w:rsid w:val="008E68B2"/>
    <w:rsid w:val="008E7745"/>
    <w:rsid w:val="008F4D52"/>
    <w:rsid w:val="00901FFC"/>
    <w:rsid w:val="0090540D"/>
    <w:rsid w:val="009278D3"/>
    <w:rsid w:val="009660CF"/>
    <w:rsid w:val="0097148F"/>
    <w:rsid w:val="0098543B"/>
    <w:rsid w:val="009A3CA6"/>
    <w:rsid w:val="009A5CFE"/>
    <w:rsid w:val="009A6230"/>
    <w:rsid w:val="009D6FEE"/>
    <w:rsid w:val="009E0A36"/>
    <w:rsid w:val="009F08FB"/>
    <w:rsid w:val="009F0DA6"/>
    <w:rsid w:val="009F2540"/>
    <w:rsid w:val="00A00075"/>
    <w:rsid w:val="00A02402"/>
    <w:rsid w:val="00A10937"/>
    <w:rsid w:val="00A135AF"/>
    <w:rsid w:val="00A26D03"/>
    <w:rsid w:val="00A43229"/>
    <w:rsid w:val="00A50465"/>
    <w:rsid w:val="00A51EC2"/>
    <w:rsid w:val="00A6135B"/>
    <w:rsid w:val="00A7682C"/>
    <w:rsid w:val="00A85BF0"/>
    <w:rsid w:val="00A86CD2"/>
    <w:rsid w:val="00AB0700"/>
    <w:rsid w:val="00AB0BD2"/>
    <w:rsid w:val="00AB2DC8"/>
    <w:rsid w:val="00AD6172"/>
    <w:rsid w:val="00AF2B58"/>
    <w:rsid w:val="00AF736C"/>
    <w:rsid w:val="00B43E51"/>
    <w:rsid w:val="00B55280"/>
    <w:rsid w:val="00B55E6D"/>
    <w:rsid w:val="00B64464"/>
    <w:rsid w:val="00B77F61"/>
    <w:rsid w:val="00BB5DBF"/>
    <w:rsid w:val="00BB6530"/>
    <w:rsid w:val="00BC5D75"/>
    <w:rsid w:val="00BE0314"/>
    <w:rsid w:val="00C05513"/>
    <w:rsid w:val="00C15209"/>
    <w:rsid w:val="00C16B51"/>
    <w:rsid w:val="00C34A98"/>
    <w:rsid w:val="00C66EE8"/>
    <w:rsid w:val="00C76A96"/>
    <w:rsid w:val="00CB032E"/>
    <w:rsid w:val="00CC105D"/>
    <w:rsid w:val="00CC3FB7"/>
    <w:rsid w:val="00CF6513"/>
    <w:rsid w:val="00D14D60"/>
    <w:rsid w:val="00D26086"/>
    <w:rsid w:val="00D438D7"/>
    <w:rsid w:val="00D972E0"/>
    <w:rsid w:val="00DA243D"/>
    <w:rsid w:val="00DA39DD"/>
    <w:rsid w:val="00DC3EC5"/>
    <w:rsid w:val="00DD0395"/>
    <w:rsid w:val="00DF08EC"/>
    <w:rsid w:val="00DF20E4"/>
    <w:rsid w:val="00DF6773"/>
    <w:rsid w:val="00E309A1"/>
    <w:rsid w:val="00E35B65"/>
    <w:rsid w:val="00E5577A"/>
    <w:rsid w:val="00E92574"/>
    <w:rsid w:val="00EC3F1E"/>
    <w:rsid w:val="00EE29F0"/>
    <w:rsid w:val="00EF27B3"/>
    <w:rsid w:val="00F258E3"/>
    <w:rsid w:val="00F34694"/>
    <w:rsid w:val="00F36A14"/>
    <w:rsid w:val="00F50EFF"/>
    <w:rsid w:val="00F8239C"/>
    <w:rsid w:val="00FC2873"/>
    <w:rsid w:val="00FC3530"/>
    <w:rsid w:val="00FD0F5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71397A-9DAB-45B1-B4FF-0885CC28B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72E0"/>
    <w:pPr>
      <w:spacing w:after="0" w:line="240" w:lineRule="auto"/>
    </w:pPr>
    <w:rPr>
      <w:rFonts w:ascii="Times New Roman" w:eastAsia="Times New Roman" w:hAnsi="Times New Roman" w:cs="Times New Roman"/>
      <w:sz w:val="20"/>
      <w:szCs w:val="20"/>
      <w:lang w:eastAsia="pt-BR"/>
    </w:rPr>
  </w:style>
  <w:style w:type="paragraph" w:styleId="Ttulo8">
    <w:name w:val="heading 8"/>
    <w:basedOn w:val="Normal"/>
    <w:next w:val="Normal"/>
    <w:link w:val="Ttulo8Char"/>
    <w:semiHidden/>
    <w:unhideWhenUsed/>
    <w:qFormat/>
    <w:rsid w:val="00D972E0"/>
    <w:pPr>
      <w:spacing w:before="240" w:after="60"/>
      <w:outlineLvl w:val="7"/>
    </w:pPr>
    <w:rPr>
      <w:i/>
      <w:i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8Char">
    <w:name w:val="Título 8 Char"/>
    <w:basedOn w:val="Fontepargpadro"/>
    <w:link w:val="Ttulo8"/>
    <w:semiHidden/>
    <w:rsid w:val="00D972E0"/>
    <w:rPr>
      <w:rFonts w:ascii="Times New Roman" w:eastAsia="Times New Roman" w:hAnsi="Times New Roman" w:cs="Times New Roman"/>
      <w:i/>
      <w:iCs/>
      <w:sz w:val="24"/>
      <w:szCs w:val="24"/>
      <w:lang w:eastAsia="pt-BR"/>
    </w:rPr>
  </w:style>
  <w:style w:type="paragraph" w:styleId="Corpodetexto">
    <w:name w:val="Body Text"/>
    <w:basedOn w:val="Normal"/>
    <w:link w:val="CorpodetextoChar"/>
    <w:unhideWhenUsed/>
    <w:rsid w:val="00D972E0"/>
    <w:pPr>
      <w:spacing w:after="120"/>
    </w:pPr>
  </w:style>
  <w:style w:type="character" w:customStyle="1" w:styleId="CorpodetextoChar">
    <w:name w:val="Corpo de texto Char"/>
    <w:basedOn w:val="Fontepargpadro"/>
    <w:link w:val="Corpodetexto"/>
    <w:rsid w:val="00D972E0"/>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uiPriority w:val="99"/>
    <w:semiHidden/>
    <w:unhideWhenUsed/>
    <w:rsid w:val="00D972E0"/>
    <w:pPr>
      <w:spacing w:after="120"/>
      <w:ind w:left="283"/>
    </w:pPr>
  </w:style>
  <w:style w:type="character" w:customStyle="1" w:styleId="RecuodecorpodetextoChar">
    <w:name w:val="Recuo de corpo de texto Char"/>
    <w:basedOn w:val="Fontepargpadro"/>
    <w:link w:val="Recuodecorpodetexto"/>
    <w:uiPriority w:val="99"/>
    <w:semiHidden/>
    <w:rsid w:val="00D972E0"/>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semiHidden/>
    <w:unhideWhenUsed/>
    <w:rsid w:val="00D972E0"/>
    <w:pPr>
      <w:ind w:left="2127"/>
      <w:jc w:val="both"/>
    </w:pPr>
    <w:rPr>
      <w:sz w:val="28"/>
    </w:rPr>
  </w:style>
  <w:style w:type="character" w:customStyle="1" w:styleId="Recuodecorpodetexto2Char">
    <w:name w:val="Recuo de corpo de texto 2 Char"/>
    <w:basedOn w:val="Fontepargpadro"/>
    <w:link w:val="Recuodecorpodetexto2"/>
    <w:semiHidden/>
    <w:rsid w:val="00D972E0"/>
    <w:rPr>
      <w:rFonts w:ascii="Times New Roman" w:eastAsia="Times New Roman" w:hAnsi="Times New Roman" w:cs="Times New Roman"/>
      <w:sz w:val="28"/>
      <w:szCs w:val="20"/>
      <w:lang w:eastAsia="pt-BR"/>
    </w:rPr>
  </w:style>
  <w:style w:type="paragraph" w:styleId="Recuodecorpodetexto3">
    <w:name w:val="Body Text Indent 3"/>
    <w:basedOn w:val="Normal"/>
    <w:link w:val="Recuodecorpodetexto3Char"/>
    <w:semiHidden/>
    <w:unhideWhenUsed/>
    <w:rsid w:val="00D972E0"/>
    <w:pPr>
      <w:ind w:left="1985" w:hanging="1418"/>
      <w:jc w:val="both"/>
    </w:pPr>
    <w:rPr>
      <w:bCs/>
      <w:sz w:val="28"/>
      <w:szCs w:val="24"/>
    </w:rPr>
  </w:style>
  <w:style w:type="character" w:customStyle="1" w:styleId="Recuodecorpodetexto3Char">
    <w:name w:val="Recuo de corpo de texto 3 Char"/>
    <w:basedOn w:val="Fontepargpadro"/>
    <w:link w:val="Recuodecorpodetexto3"/>
    <w:semiHidden/>
    <w:rsid w:val="00D972E0"/>
    <w:rPr>
      <w:rFonts w:ascii="Times New Roman" w:eastAsia="Times New Roman" w:hAnsi="Times New Roman" w:cs="Times New Roman"/>
      <w:bCs/>
      <w:sz w:val="28"/>
      <w:szCs w:val="24"/>
      <w:lang w:eastAsia="pt-BR"/>
    </w:rPr>
  </w:style>
  <w:style w:type="character" w:styleId="Forte">
    <w:name w:val="Strong"/>
    <w:basedOn w:val="Fontepargpadro"/>
    <w:uiPriority w:val="22"/>
    <w:qFormat/>
    <w:rsid w:val="0069199B"/>
    <w:rPr>
      <w:b/>
      <w:bCs/>
    </w:rPr>
  </w:style>
  <w:style w:type="character" w:customStyle="1" w:styleId="apple-converted-space">
    <w:name w:val="apple-converted-space"/>
    <w:basedOn w:val="Fontepargpadro"/>
    <w:rsid w:val="0069199B"/>
  </w:style>
  <w:style w:type="paragraph" w:styleId="Textodebalo">
    <w:name w:val="Balloon Text"/>
    <w:basedOn w:val="Normal"/>
    <w:link w:val="TextodebaloChar"/>
    <w:uiPriority w:val="99"/>
    <w:semiHidden/>
    <w:unhideWhenUsed/>
    <w:rsid w:val="0069199B"/>
    <w:rPr>
      <w:rFonts w:ascii="Tahoma" w:hAnsi="Tahoma" w:cs="Tahoma"/>
      <w:sz w:val="16"/>
      <w:szCs w:val="16"/>
    </w:rPr>
  </w:style>
  <w:style w:type="character" w:customStyle="1" w:styleId="TextodebaloChar">
    <w:name w:val="Texto de balão Char"/>
    <w:basedOn w:val="Fontepargpadro"/>
    <w:link w:val="Textodebalo"/>
    <w:uiPriority w:val="99"/>
    <w:semiHidden/>
    <w:rsid w:val="0069199B"/>
    <w:rPr>
      <w:rFonts w:ascii="Tahoma" w:eastAsia="Times New Roman" w:hAnsi="Tahoma" w:cs="Tahoma"/>
      <w:sz w:val="16"/>
      <w:szCs w:val="16"/>
      <w:lang w:eastAsia="pt-BR"/>
    </w:rPr>
  </w:style>
  <w:style w:type="paragraph" w:customStyle="1" w:styleId="p4">
    <w:name w:val="p4"/>
    <w:basedOn w:val="Normal"/>
    <w:rsid w:val="00623ACF"/>
    <w:pPr>
      <w:widowControl w:val="0"/>
      <w:tabs>
        <w:tab w:val="left" w:pos="4840"/>
      </w:tabs>
      <w:spacing w:line="240" w:lineRule="atLeast"/>
      <w:ind w:left="3400"/>
    </w:pPr>
    <w:rPr>
      <w:snapToGrid w:val="0"/>
      <w:sz w:val="24"/>
    </w:rPr>
  </w:style>
  <w:style w:type="paragraph" w:customStyle="1" w:styleId="p5">
    <w:name w:val="p5"/>
    <w:basedOn w:val="Normal"/>
    <w:rsid w:val="00646829"/>
    <w:pPr>
      <w:widowControl w:val="0"/>
      <w:tabs>
        <w:tab w:val="left" w:pos="1360"/>
      </w:tabs>
      <w:snapToGrid w:val="0"/>
      <w:spacing w:line="240" w:lineRule="atLeast"/>
      <w:ind w:left="1440" w:firstLine="1296"/>
    </w:pPr>
    <w:rPr>
      <w:sz w:val="24"/>
    </w:rPr>
  </w:style>
  <w:style w:type="paragraph" w:customStyle="1" w:styleId="Default">
    <w:name w:val="Default"/>
    <w:rsid w:val="008F4D52"/>
    <w:pPr>
      <w:autoSpaceDE w:val="0"/>
      <w:autoSpaceDN w:val="0"/>
      <w:adjustRightInd w:val="0"/>
      <w:spacing w:after="0" w:line="240" w:lineRule="auto"/>
    </w:pPr>
    <w:rPr>
      <w:rFonts w:ascii="Arial" w:hAnsi="Arial" w:cs="Arial"/>
      <w:color w:val="000000"/>
      <w:sz w:val="24"/>
      <w:szCs w:val="24"/>
    </w:rPr>
  </w:style>
  <w:style w:type="table" w:styleId="Tabelacomgrade">
    <w:name w:val="Table Grid"/>
    <w:basedOn w:val="Tabelanormal"/>
    <w:uiPriority w:val="59"/>
    <w:rsid w:val="008F4D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nhideWhenUsed/>
    <w:rsid w:val="002F44B3"/>
    <w:pPr>
      <w:spacing w:before="100" w:beforeAutospacing="1" w:after="100" w:afterAutospacing="1"/>
    </w:pPr>
    <w:rPr>
      <w:rFonts w:ascii="Arial Unicode MS" w:eastAsia="Arial Unicode MS" w:hAnsi="Arial Unicode MS" w:cs="Arial Unicode MS"/>
      <w:sz w:val="24"/>
      <w:szCs w:val="24"/>
    </w:rPr>
  </w:style>
  <w:style w:type="paragraph" w:styleId="SemEspaamento">
    <w:name w:val="No Spacing"/>
    <w:uiPriority w:val="1"/>
    <w:qFormat/>
    <w:rsid w:val="00A02402"/>
    <w:pPr>
      <w:spacing w:after="0" w:line="240" w:lineRule="auto"/>
    </w:pPr>
  </w:style>
  <w:style w:type="paragraph" w:styleId="PargrafodaLista">
    <w:name w:val="List Paragraph"/>
    <w:basedOn w:val="Normal"/>
    <w:uiPriority w:val="34"/>
    <w:qFormat/>
    <w:rsid w:val="00AB0BD2"/>
    <w:pPr>
      <w:ind w:left="708"/>
    </w:pPr>
    <w:rPr>
      <w:rFonts w:ascii="Courier New" w:eastAsia="Calibri" w:hAnsi="Courier New"/>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869716">
      <w:bodyDiv w:val="1"/>
      <w:marLeft w:val="0"/>
      <w:marRight w:val="0"/>
      <w:marTop w:val="0"/>
      <w:marBottom w:val="0"/>
      <w:divBdr>
        <w:top w:val="none" w:sz="0" w:space="0" w:color="auto"/>
        <w:left w:val="none" w:sz="0" w:space="0" w:color="auto"/>
        <w:bottom w:val="none" w:sz="0" w:space="0" w:color="auto"/>
        <w:right w:val="none" w:sz="0" w:space="0" w:color="auto"/>
      </w:divBdr>
    </w:div>
    <w:div w:id="133061142">
      <w:bodyDiv w:val="1"/>
      <w:marLeft w:val="0"/>
      <w:marRight w:val="0"/>
      <w:marTop w:val="0"/>
      <w:marBottom w:val="0"/>
      <w:divBdr>
        <w:top w:val="none" w:sz="0" w:space="0" w:color="auto"/>
        <w:left w:val="none" w:sz="0" w:space="0" w:color="auto"/>
        <w:bottom w:val="none" w:sz="0" w:space="0" w:color="auto"/>
        <w:right w:val="none" w:sz="0" w:space="0" w:color="auto"/>
      </w:divBdr>
    </w:div>
    <w:div w:id="278538481">
      <w:bodyDiv w:val="1"/>
      <w:marLeft w:val="0"/>
      <w:marRight w:val="0"/>
      <w:marTop w:val="0"/>
      <w:marBottom w:val="0"/>
      <w:divBdr>
        <w:top w:val="none" w:sz="0" w:space="0" w:color="auto"/>
        <w:left w:val="none" w:sz="0" w:space="0" w:color="auto"/>
        <w:bottom w:val="none" w:sz="0" w:space="0" w:color="auto"/>
        <w:right w:val="none" w:sz="0" w:space="0" w:color="auto"/>
      </w:divBdr>
    </w:div>
    <w:div w:id="299961943">
      <w:bodyDiv w:val="1"/>
      <w:marLeft w:val="0"/>
      <w:marRight w:val="0"/>
      <w:marTop w:val="0"/>
      <w:marBottom w:val="0"/>
      <w:divBdr>
        <w:top w:val="none" w:sz="0" w:space="0" w:color="auto"/>
        <w:left w:val="none" w:sz="0" w:space="0" w:color="auto"/>
        <w:bottom w:val="none" w:sz="0" w:space="0" w:color="auto"/>
        <w:right w:val="none" w:sz="0" w:space="0" w:color="auto"/>
      </w:divBdr>
    </w:div>
    <w:div w:id="320476021">
      <w:bodyDiv w:val="1"/>
      <w:marLeft w:val="0"/>
      <w:marRight w:val="0"/>
      <w:marTop w:val="0"/>
      <w:marBottom w:val="0"/>
      <w:divBdr>
        <w:top w:val="none" w:sz="0" w:space="0" w:color="auto"/>
        <w:left w:val="none" w:sz="0" w:space="0" w:color="auto"/>
        <w:bottom w:val="none" w:sz="0" w:space="0" w:color="auto"/>
        <w:right w:val="none" w:sz="0" w:space="0" w:color="auto"/>
      </w:divBdr>
    </w:div>
    <w:div w:id="417168001">
      <w:bodyDiv w:val="1"/>
      <w:marLeft w:val="0"/>
      <w:marRight w:val="0"/>
      <w:marTop w:val="0"/>
      <w:marBottom w:val="0"/>
      <w:divBdr>
        <w:top w:val="none" w:sz="0" w:space="0" w:color="auto"/>
        <w:left w:val="none" w:sz="0" w:space="0" w:color="auto"/>
        <w:bottom w:val="none" w:sz="0" w:space="0" w:color="auto"/>
        <w:right w:val="none" w:sz="0" w:space="0" w:color="auto"/>
      </w:divBdr>
    </w:div>
    <w:div w:id="475145582">
      <w:bodyDiv w:val="1"/>
      <w:marLeft w:val="0"/>
      <w:marRight w:val="0"/>
      <w:marTop w:val="0"/>
      <w:marBottom w:val="0"/>
      <w:divBdr>
        <w:top w:val="none" w:sz="0" w:space="0" w:color="auto"/>
        <w:left w:val="none" w:sz="0" w:space="0" w:color="auto"/>
        <w:bottom w:val="none" w:sz="0" w:space="0" w:color="auto"/>
        <w:right w:val="none" w:sz="0" w:space="0" w:color="auto"/>
      </w:divBdr>
    </w:div>
    <w:div w:id="569192461">
      <w:bodyDiv w:val="1"/>
      <w:marLeft w:val="0"/>
      <w:marRight w:val="0"/>
      <w:marTop w:val="0"/>
      <w:marBottom w:val="0"/>
      <w:divBdr>
        <w:top w:val="none" w:sz="0" w:space="0" w:color="auto"/>
        <w:left w:val="none" w:sz="0" w:space="0" w:color="auto"/>
        <w:bottom w:val="none" w:sz="0" w:space="0" w:color="auto"/>
        <w:right w:val="none" w:sz="0" w:space="0" w:color="auto"/>
      </w:divBdr>
    </w:div>
    <w:div w:id="624771809">
      <w:bodyDiv w:val="1"/>
      <w:marLeft w:val="0"/>
      <w:marRight w:val="0"/>
      <w:marTop w:val="0"/>
      <w:marBottom w:val="0"/>
      <w:divBdr>
        <w:top w:val="none" w:sz="0" w:space="0" w:color="auto"/>
        <w:left w:val="none" w:sz="0" w:space="0" w:color="auto"/>
        <w:bottom w:val="none" w:sz="0" w:space="0" w:color="auto"/>
        <w:right w:val="none" w:sz="0" w:space="0" w:color="auto"/>
      </w:divBdr>
    </w:div>
    <w:div w:id="851529546">
      <w:bodyDiv w:val="1"/>
      <w:marLeft w:val="0"/>
      <w:marRight w:val="0"/>
      <w:marTop w:val="0"/>
      <w:marBottom w:val="0"/>
      <w:divBdr>
        <w:top w:val="none" w:sz="0" w:space="0" w:color="auto"/>
        <w:left w:val="none" w:sz="0" w:space="0" w:color="auto"/>
        <w:bottom w:val="none" w:sz="0" w:space="0" w:color="auto"/>
        <w:right w:val="none" w:sz="0" w:space="0" w:color="auto"/>
      </w:divBdr>
      <w:divsChild>
        <w:div w:id="861280334">
          <w:marLeft w:val="0"/>
          <w:marRight w:val="0"/>
          <w:marTop w:val="0"/>
          <w:marBottom w:val="0"/>
          <w:divBdr>
            <w:top w:val="none" w:sz="0" w:space="0" w:color="auto"/>
            <w:left w:val="none" w:sz="0" w:space="0" w:color="auto"/>
            <w:bottom w:val="none" w:sz="0" w:space="0" w:color="auto"/>
            <w:right w:val="none" w:sz="0" w:space="0" w:color="auto"/>
          </w:divBdr>
        </w:div>
      </w:divsChild>
    </w:div>
    <w:div w:id="939992394">
      <w:bodyDiv w:val="1"/>
      <w:marLeft w:val="0"/>
      <w:marRight w:val="0"/>
      <w:marTop w:val="0"/>
      <w:marBottom w:val="0"/>
      <w:divBdr>
        <w:top w:val="none" w:sz="0" w:space="0" w:color="auto"/>
        <w:left w:val="none" w:sz="0" w:space="0" w:color="auto"/>
        <w:bottom w:val="none" w:sz="0" w:space="0" w:color="auto"/>
        <w:right w:val="none" w:sz="0" w:space="0" w:color="auto"/>
      </w:divBdr>
    </w:div>
    <w:div w:id="1008756345">
      <w:bodyDiv w:val="1"/>
      <w:marLeft w:val="0"/>
      <w:marRight w:val="0"/>
      <w:marTop w:val="0"/>
      <w:marBottom w:val="0"/>
      <w:divBdr>
        <w:top w:val="none" w:sz="0" w:space="0" w:color="auto"/>
        <w:left w:val="none" w:sz="0" w:space="0" w:color="auto"/>
        <w:bottom w:val="none" w:sz="0" w:space="0" w:color="auto"/>
        <w:right w:val="none" w:sz="0" w:space="0" w:color="auto"/>
      </w:divBdr>
    </w:div>
    <w:div w:id="1088697888">
      <w:bodyDiv w:val="1"/>
      <w:marLeft w:val="0"/>
      <w:marRight w:val="0"/>
      <w:marTop w:val="0"/>
      <w:marBottom w:val="0"/>
      <w:divBdr>
        <w:top w:val="none" w:sz="0" w:space="0" w:color="auto"/>
        <w:left w:val="none" w:sz="0" w:space="0" w:color="auto"/>
        <w:bottom w:val="none" w:sz="0" w:space="0" w:color="auto"/>
        <w:right w:val="none" w:sz="0" w:space="0" w:color="auto"/>
      </w:divBdr>
    </w:div>
    <w:div w:id="1515731433">
      <w:bodyDiv w:val="1"/>
      <w:marLeft w:val="0"/>
      <w:marRight w:val="0"/>
      <w:marTop w:val="0"/>
      <w:marBottom w:val="0"/>
      <w:divBdr>
        <w:top w:val="none" w:sz="0" w:space="0" w:color="auto"/>
        <w:left w:val="none" w:sz="0" w:space="0" w:color="auto"/>
        <w:bottom w:val="none" w:sz="0" w:space="0" w:color="auto"/>
        <w:right w:val="none" w:sz="0" w:space="0" w:color="auto"/>
      </w:divBdr>
    </w:div>
    <w:div w:id="1535072397">
      <w:bodyDiv w:val="1"/>
      <w:marLeft w:val="0"/>
      <w:marRight w:val="0"/>
      <w:marTop w:val="0"/>
      <w:marBottom w:val="0"/>
      <w:divBdr>
        <w:top w:val="none" w:sz="0" w:space="0" w:color="auto"/>
        <w:left w:val="none" w:sz="0" w:space="0" w:color="auto"/>
        <w:bottom w:val="none" w:sz="0" w:space="0" w:color="auto"/>
        <w:right w:val="none" w:sz="0" w:space="0" w:color="auto"/>
      </w:divBdr>
    </w:div>
    <w:div w:id="1653868609">
      <w:bodyDiv w:val="1"/>
      <w:marLeft w:val="0"/>
      <w:marRight w:val="0"/>
      <w:marTop w:val="0"/>
      <w:marBottom w:val="0"/>
      <w:divBdr>
        <w:top w:val="none" w:sz="0" w:space="0" w:color="auto"/>
        <w:left w:val="none" w:sz="0" w:space="0" w:color="auto"/>
        <w:bottom w:val="none" w:sz="0" w:space="0" w:color="auto"/>
        <w:right w:val="none" w:sz="0" w:space="0" w:color="auto"/>
      </w:divBdr>
    </w:div>
    <w:div w:id="1923490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233</Words>
  <Characters>1262</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1493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chacrinha</dc:creator>
  <cp:lastModifiedBy>Mineia</cp:lastModifiedBy>
  <cp:revision>4</cp:revision>
  <cp:lastPrinted>2017-02-06T13:40:00Z</cp:lastPrinted>
  <dcterms:created xsi:type="dcterms:W3CDTF">2017-12-08T16:02:00Z</dcterms:created>
  <dcterms:modified xsi:type="dcterms:W3CDTF">2017-12-11T10:21:00Z</dcterms:modified>
</cp:coreProperties>
</file>