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8C0C33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8C0C3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8C0C33" w:rsidRPr="008C0C33">
        <w:rPr>
          <w:rFonts w:ascii="Times New Roman" w:hAnsi="Times New Roman"/>
          <w:color w:val="auto"/>
          <w:sz w:val="24"/>
          <w:szCs w:val="24"/>
        </w:rPr>
        <w:t>211</w:t>
      </w:r>
      <w:r w:rsidRPr="008C0C33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DE6B81" w:rsidRDefault="00DE6B81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DE6B81">
        <w:rPr>
          <w:rFonts w:ascii="Times New Roman" w:hAnsi="Times New Roman"/>
          <w:b w:val="0"/>
          <w:color w:val="auto"/>
          <w:sz w:val="24"/>
          <w:szCs w:val="24"/>
        </w:rPr>
        <w:t>ata: 14 de dezembro de 2017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DE6B81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914B85">
        <w:rPr>
          <w:rFonts w:ascii="Times New Roman" w:hAnsi="Times New Roman"/>
          <w:bCs/>
          <w:sz w:val="24"/>
          <w:szCs w:val="24"/>
        </w:rPr>
        <w:t xml:space="preserve">Concede férias à servidora </w:t>
      </w:r>
      <w:proofErr w:type="spellStart"/>
      <w:r>
        <w:rPr>
          <w:rFonts w:ascii="Times New Roman" w:hAnsi="Times New Roman"/>
          <w:bCs/>
          <w:sz w:val="24"/>
          <w:szCs w:val="24"/>
        </w:rPr>
        <w:t>Etiene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Patricia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Silverio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dos Santos</w:t>
      </w:r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</w:t>
      </w:r>
      <w:r w:rsidR="00E126AC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E126AC" w:rsidRPr="00E126AC">
        <w:rPr>
          <w:b/>
          <w:bCs/>
          <w:sz w:val="24"/>
          <w:szCs w:val="24"/>
        </w:rPr>
        <w:t>ETIENE PATRICIA SILVERIO DOS SANTOS</w:t>
      </w:r>
      <w:r w:rsidRPr="00914B85">
        <w:rPr>
          <w:sz w:val="24"/>
          <w:szCs w:val="24"/>
        </w:rPr>
        <w:t xml:space="preserve">, referente ao período aquisitivo de </w:t>
      </w:r>
      <w:r w:rsidR="000B7E74">
        <w:rPr>
          <w:sz w:val="24"/>
          <w:szCs w:val="24"/>
        </w:rPr>
        <w:t>16/01/2017</w:t>
      </w:r>
      <w:r w:rsidRPr="00914B85">
        <w:rPr>
          <w:sz w:val="24"/>
          <w:szCs w:val="24"/>
        </w:rPr>
        <w:t xml:space="preserve"> a </w:t>
      </w:r>
      <w:r w:rsidR="000B7E74">
        <w:rPr>
          <w:sz w:val="24"/>
          <w:szCs w:val="24"/>
        </w:rPr>
        <w:t>15/01/2018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135A1F">
        <w:rPr>
          <w:sz w:val="24"/>
          <w:szCs w:val="24"/>
        </w:rPr>
        <w:t>06/02/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8C0C33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D5" w:rsidRDefault="00A548D5">
      <w:r>
        <w:separator/>
      </w:r>
    </w:p>
  </w:endnote>
  <w:endnote w:type="continuationSeparator" w:id="0">
    <w:p w:rsidR="00A548D5" w:rsidRDefault="00A5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D5" w:rsidRDefault="00A548D5">
      <w:r>
        <w:separator/>
      </w:r>
    </w:p>
  </w:footnote>
  <w:footnote w:type="continuationSeparator" w:id="0">
    <w:p w:rsidR="00A548D5" w:rsidRDefault="00A5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A548D5">
    <w:pPr>
      <w:jc w:val="center"/>
      <w:rPr>
        <w:b/>
        <w:sz w:val="28"/>
      </w:rPr>
    </w:pPr>
  </w:p>
  <w:p w:rsidR="00762734" w:rsidRDefault="00A548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0B7E74"/>
    <w:rsid w:val="00135A1F"/>
    <w:rsid w:val="00140C32"/>
    <w:rsid w:val="0017263F"/>
    <w:rsid w:val="00191D41"/>
    <w:rsid w:val="00214A35"/>
    <w:rsid w:val="002D3090"/>
    <w:rsid w:val="00420CBD"/>
    <w:rsid w:val="004674D2"/>
    <w:rsid w:val="004D1877"/>
    <w:rsid w:val="00516E53"/>
    <w:rsid w:val="005C5F52"/>
    <w:rsid w:val="007004A1"/>
    <w:rsid w:val="00705BFB"/>
    <w:rsid w:val="007E6269"/>
    <w:rsid w:val="008C0C33"/>
    <w:rsid w:val="00914B85"/>
    <w:rsid w:val="00A548D5"/>
    <w:rsid w:val="00B26A6C"/>
    <w:rsid w:val="00B718CC"/>
    <w:rsid w:val="00D21A8B"/>
    <w:rsid w:val="00DE6B81"/>
    <w:rsid w:val="00E126AC"/>
    <w:rsid w:val="00F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23D9-7EE7-4EEB-8454-0CC0C89D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2017-12-12T13:30:00Z</dcterms:created>
  <dcterms:modified xsi:type="dcterms:W3CDTF">2018-01-09T11:15:00Z</dcterms:modified>
</cp:coreProperties>
</file>