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243F56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43F56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491CE7" w:rsidRPr="00243F56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522E6A" w:rsidRPr="00243F56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293196" w:rsidRPr="00243F5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B1E9D" w:rsidRPr="00243F56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293196" w:rsidRPr="00243F56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104B18" w:rsidRPr="00243F56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1CE7" w:rsidRPr="00243F56" w:rsidRDefault="00491CE7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6810" w:rsidRPr="00243F56" w:rsidRDefault="00E06810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1CE7" w:rsidRPr="00243F56" w:rsidRDefault="00491CE7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2E6A" w:rsidRPr="00DF258F" w:rsidRDefault="00241687" w:rsidP="00522E6A">
      <w:pPr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3F56">
        <w:rPr>
          <w:rFonts w:ascii="Times New Roman" w:hAnsi="Times New Roman" w:cs="Times New Roman"/>
          <w:b/>
          <w:bCs/>
          <w:sz w:val="24"/>
          <w:szCs w:val="24"/>
        </w:rPr>
        <w:t>PROFESSORA</w:t>
      </w:r>
      <w:r w:rsidR="00913109" w:rsidRPr="00243F56">
        <w:rPr>
          <w:rFonts w:ascii="Times New Roman" w:hAnsi="Times New Roman" w:cs="Times New Roman"/>
          <w:b/>
          <w:bCs/>
          <w:sz w:val="24"/>
          <w:szCs w:val="24"/>
        </w:rPr>
        <w:t xml:space="preserve"> SILVANA</w:t>
      </w:r>
      <w:r w:rsidR="00F058E8" w:rsidRPr="00243F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3D8" w:rsidRPr="00243F5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6190E" w:rsidRPr="00243F56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913109" w:rsidRPr="00243F5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6190E" w:rsidRPr="00243F5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F058E8" w:rsidRPr="00243F56">
        <w:rPr>
          <w:rFonts w:ascii="Times New Roman" w:hAnsi="Times New Roman" w:cs="Times New Roman"/>
          <w:b/>
          <w:bCs/>
          <w:sz w:val="24"/>
          <w:szCs w:val="24"/>
        </w:rPr>
        <w:t>, BRUNO DELGADO – PMB</w:t>
      </w:r>
      <w:r w:rsidR="00522E6A" w:rsidRPr="00243F56">
        <w:rPr>
          <w:rFonts w:ascii="Times New Roman" w:hAnsi="Times New Roman" w:cs="Times New Roman"/>
          <w:b/>
          <w:bCs/>
          <w:sz w:val="24"/>
          <w:szCs w:val="24"/>
        </w:rPr>
        <w:t xml:space="preserve">, MAURICIO GOMES – PSB </w:t>
      </w:r>
      <w:r w:rsidR="00023D2E" w:rsidRPr="00243F56">
        <w:rPr>
          <w:rFonts w:ascii="Times New Roman" w:hAnsi="Times New Roman" w:cs="Times New Roman"/>
          <w:b/>
          <w:bCs/>
          <w:sz w:val="24"/>
          <w:szCs w:val="24"/>
        </w:rPr>
        <w:t xml:space="preserve">e vereadores abaixo </w:t>
      </w:r>
      <w:r w:rsidR="00023D2E" w:rsidRPr="00243F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assinados</w:t>
      </w:r>
      <w:r w:rsidR="00D6190E" w:rsidRPr="00243F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D6190E" w:rsidRPr="00243F56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243F5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E40AE" w:rsidRPr="00243F56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D6190E" w:rsidRPr="00243F56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243F56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D82537" w:rsidRPr="00243F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243F56">
        <w:rPr>
          <w:rFonts w:ascii="Times New Roman" w:hAnsi="Times New Roman" w:cs="Times New Roman"/>
          <w:color w:val="000000"/>
          <w:sz w:val="24"/>
          <w:szCs w:val="24"/>
        </w:rPr>
        <w:t>do Regime</w:t>
      </w:r>
      <w:bookmarkStart w:id="0" w:name="_GoBack"/>
      <w:bookmarkEnd w:id="0"/>
      <w:r w:rsidR="008673D8" w:rsidRPr="00243F56">
        <w:rPr>
          <w:rFonts w:ascii="Times New Roman" w:hAnsi="Times New Roman" w:cs="Times New Roman"/>
          <w:color w:val="000000"/>
          <w:sz w:val="24"/>
          <w:szCs w:val="24"/>
        </w:rPr>
        <w:t xml:space="preserve">nto Interno, </w:t>
      </w:r>
      <w:r w:rsidR="00491CE7" w:rsidRPr="00243F56">
        <w:rPr>
          <w:rFonts w:ascii="Times New Roman" w:hAnsi="Times New Roman" w:cs="Times New Roman"/>
          <w:color w:val="000000"/>
          <w:sz w:val="24"/>
          <w:szCs w:val="24"/>
        </w:rPr>
        <w:t xml:space="preserve">requerem </w:t>
      </w:r>
      <w:r w:rsidR="00D6190E" w:rsidRPr="00243F56">
        <w:rPr>
          <w:rFonts w:ascii="Times New Roman" w:hAnsi="Times New Roman" w:cs="Times New Roman"/>
          <w:color w:val="000000"/>
          <w:sz w:val="24"/>
          <w:szCs w:val="24"/>
        </w:rPr>
        <w:t xml:space="preserve">à Mesa que este Expediente seja encaminhado </w:t>
      </w:r>
      <w:r w:rsidR="00023D2E" w:rsidRPr="00243F56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="00913109" w:rsidRPr="00243F56">
        <w:rPr>
          <w:rFonts w:ascii="Times New Roman" w:hAnsi="Times New Roman" w:cs="Times New Roman"/>
          <w:color w:val="000000"/>
          <w:sz w:val="24"/>
          <w:szCs w:val="24"/>
        </w:rPr>
        <w:t xml:space="preserve"> Exmo</w:t>
      </w:r>
      <w:r w:rsidR="00491CE7" w:rsidRPr="00243F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E54A3" w:rsidRPr="00243F56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DA6FF9" w:rsidRPr="00243F56">
        <w:rPr>
          <w:rFonts w:ascii="Times New Roman" w:hAnsi="Times New Roman" w:cs="Times New Roman"/>
          <w:color w:val="000000"/>
          <w:sz w:val="24"/>
          <w:szCs w:val="24"/>
        </w:rPr>
        <w:t>Pedro Taques</w:t>
      </w:r>
      <w:r w:rsidR="00DA6FF9" w:rsidRPr="00243F56">
        <w:rPr>
          <w:rFonts w:ascii="Times New Roman" w:hAnsi="Times New Roman" w:cs="Times New Roman"/>
          <w:sz w:val="24"/>
          <w:szCs w:val="24"/>
        </w:rPr>
        <w:t>, Govern</w:t>
      </w:r>
      <w:r w:rsidR="007E40AE" w:rsidRPr="00243F56">
        <w:rPr>
          <w:rFonts w:ascii="Times New Roman" w:hAnsi="Times New Roman" w:cs="Times New Roman"/>
          <w:sz w:val="24"/>
          <w:szCs w:val="24"/>
        </w:rPr>
        <w:t>ador do Estado do Mato Grosso, a</w:t>
      </w:r>
      <w:r w:rsidR="00D0161F" w:rsidRPr="00243F56">
        <w:rPr>
          <w:rFonts w:ascii="Times New Roman" w:hAnsi="Times New Roman" w:cs="Times New Roman"/>
          <w:sz w:val="24"/>
          <w:szCs w:val="24"/>
        </w:rPr>
        <w:t xml:space="preserve">o Senhor Marco Aurélio </w:t>
      </w:r>
      <w:proofErr w:type="spellStart"/>
      <w:r w:rsidR="00D0161F" w:rsidRPr="00243F56">
        <w:rPr>
          <w:rFonts w:ascii="Times New Roman" w:hAnsi="Times New Roman" w:cs="Times New Roman"/>
          <w:sz w:val="24"/>
          <w:szCs w:val="24"/>
        </w:rPr>
        <w:t>Marrafon</w:t>
      </w:r>
      <w:proofErr w:type="spellEnd"/>
      <w:r w:rsidR="007E40AE" w:rsidRPr="00243F56">
        <w:rPr>
          <w:rFonts w:ascii="Times New Roman" w:hAnsi="Times New Roman" w:cs="Times New Roman"/>
          <w:sz w:val="24"/>
          <w:szCs w:val="24"/>
        </w:rPr>
        <w:t xml:space="preserve">, Secretário </w:t>
      </w:r>
      <w:r w:rsidR="00522E6A" w:rsidRPr="00243F56">
        <w:rPr>
          <w:rFonts w:ascii="Times New Roman" w:hAnsi="Times New Roman" w:cs="Times New Roman"/>
          <w:sz w:val="24"/>
          <w:szCs w:val="24"/>
        </w:rPr>
        <w:t>de Estado de Educação, Esporte e Lazer d</w:t>
      </w:r>
      <w:r w:rsidR="00BB330D">
        <w:rPr>
          <w:rFonts w:ascii="Times New Roman" w:hAnsi="Times New Roman" w:cs="Times New Roman"/>
          <w:sz w:val="24"/>
          <w:szCs w:val="24"/>
        </w:rPr>
        <w:t>e</w:t>
      </w:r>
      <w:r w:rsidR="007E40AE" w:rsidRPr="00243F56">
        <w:rPr>
          <w:rFonts w:ascii="Times New Roman" w:hAnsi="Times New Roman" w:cs="Times New Roman"/>
          <w:sz w:val="24"/>
          <w:szCs w:val="24"/>
        </w:rPr>
        <w:t xml:space="preserve"> Mato Grosso, </w:t>
      </w:r>
      <w:r w:rsidR="00524607" w:rsidRPr="00243F56">
        <w:rPr>
          <w:rFonts w:ascii="Times New Roman" w:hAnsi="Times New Roman" w:cs="Times New Roman"/>
          <w:sz w:val="24"/>
          <w:szCs w:val="24"/>
        </w:rPr>
        <w:t>a</w:t>
      </w:r>
      <w:r w:rsidR="00E208F7" w:rsidRPr="00243F56">
        <w:rPr>
          <w:rFonts w:ascii="Times New Roman" w:hAnsi="Times New Roman" w:cs="Times New Roman"/>
          <w:sz w:val="24"/>
          <w:szCs w:val="24"/>
        </w:rPr>
        <w:t xml:space="preserve">o Senhor </w:t>
      </w:r>
      <w:r w:rsidR="00524607" w:rsidRPr="00243F56">
        <w:rPr>
          <w:rFonts w:ascii="Times New Roman" w:hAnsi="Times New Roman" w:cs="Times New Roman"/>
          <w:sz w:val="24"/>
          <w:szCs w:val="24"/>
        </w:rPr>
        <w:t xml:space="preserve">Zeferino Passos </w:t>
      </w:r>
      <w:proofErr w:type="spellStart"/>
      <w:r w:rsidR="00524607" w:rsidRPr="00243F56">
        <w:rPr>
          <w:rFonts w:ascii="Times New Roman" w:hAnsi="Times New Roman" w:cs="Times New Roman"/>
          <w:sz w:val="24"/>
          <w:szCs w:val="24"/>
        </w:rPr>
        <w:t>Guarrezi</w:t>
      </w:r>
      <w:proofErr w:type="spellEnd"/>
      <w:r w:rsidR="00524607" w:rsidRPr="00243F56">
        <w:rPr>
          <w:rFonts w:ascii="Times New Roman" w:hAnsi="Times New Roman" w:cs="Times New Roman"/>
          <w:sz w:val="24"/>
          <w:szCs w:val="24"/>
        </w:rPr>
        <w:t xml:space="preserve"> Júnior,</w:t>
      </w:r>
      <w:r w:rsidR="00023D2E" w:rsidRPr="00243F56">
        <w:rPr>
          <w:rFonts w:ascii="Times New Roman" w:hAnsi="Times New Roman" w:cs="Times New Roman"/>
          <w:sz w:val="24"/>
          <w:szCs w:val="24"/>
        </w:rPr>
        <w:t xml:space="preserve"> Assessor Pedagó</w:t>
      </w:r>
      <w:r w:rsidR="00E208F7" w:rsidRPr="00243F56">
        <w:rPr>
          <w:rFonts w:ascii="Times New Roman" w:hAnsi="Times New Roman" w:cs="Times New Roman"/>
          <w:sz w:val="24"/>
          <w:szCs w:val="24"/>
        </w:rPr>
        <w:t xml:space="preserve">gico de Sorriso, </w:t>
      </w:r>
      <w:r w:rsidR="0031369E" w:rsidRPr="00243F56">
        <w:rPr>
          <w:rFonts w:ascii="Times New Roman" w:hAnsi="Times New Roman" w:cs="Times New Roman"/>
          <w:sz w:val="24"/>
          <w:szCs w:val="24"/>
        </w:rPr>
        <w:t xml:space="preserve">com cópia </w:t>
      </w:r>
      <w:r w:rsidR="007E54A3" w:rsidRPr="00243F56">
        <w:rPr>
          <w:rFonts w:ascii="Times New Roman" w:hAnsi="Times New Roman" w:cs="Times New Roman"/>
          <w:sz w:val="24"/>
          <w:szCs w:val="24"/>
        </w:rPr>
        <w:t>ao</w:t>
      </w:r>
      <w:r w:rsidR="00297667" w:rsidRPr="00243F56">
        <w:rPr>
          <w:rFonts w:ascii="Times New Roman" w:hAnsi="Times New Roman" w:cs="Times New Roman"/>
          <w:sz w:val="24"/>
          <w:szCs w:val="24"/>
        </w:rPr>
        <w:t xml:space="preserve"> </w:t>
      </w:r>
      <w:r w:rsidR="00BB330D">
        <w:rPr>
          <w:rFonts w:ascii="Times New Roman" w:hAnsi="Times New Roman" w:cs="Times New Roman"/>
          <w:sz w:val="24"/>
          <w:szCs w:val="24"/>
        </w:rPr>
        <w:t xml:space="preserve">Exmo. </w:t>
      </w:r>
      <w:r w:rsidR="00D6190E" w:rsidRPr="00243F56">
        <w:rPr>
          <w:rFonts w:ascii="Times New Roman" w:hAnsi="Times New Roman" w:cs="Times New Roman"/>
          <w:sz w:val="24"/>
          <w:szCs w:val="24"/>
        </w:rPr>
        <w:t>Senhor</w:t>
      </w:r>
      <w:r w:rsidR="00913109" w:rsidRPr="00243F5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13109" w:rsidRPr="00243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 </w:t>
      </w:r>
      <w:proofErr w:type="spellStart"/>
      <w:r w:rsidR="00913109" w:rsidRPr="00243F56">
        <w:rPr>
          <w:rFonts w:ascii="Times New Roman" w:hAnsi="Times New Roman" w:cs="Times New Roman"/>
          <w:sz w:val="24"/>
          <w:szCs w:val="24"/>
          <w:shd w:val="clear" w:color="auto" w:fill="FFFFFF"/>
        </w:rPr>
        <w:t>Genézio</w:t>
      </w:r>
      <w:proofErr w:type="spellEnd"/>
      <w:r w:rsidR="00913109" w:rsidRPr="00243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13109" w:rsidRPr="00243F56">
        <w:rPr>
          <w:rFonts w:ascii="Times New Roman" w:hAnsi="Times New Roman" w:cs="Times New Roman"/>
          <w:sz w:val="24"/>
          <w:szCs w:val="24"/>
          <w:shd w:val="clear" w:color="auto" w:fill="FFFFFF"/>
        </w:rPr>
        <w:t>Lafin</w:t>
      </w:r>
      <w:proofErr w:type="spellEnd"/>
      <w:r w:rsidR="00B27428" w:rsidRPr="00243F56">
        <w:rPr>
          <w:rFonts w:ascii="Times New Roman" w:hAnsi="Times New Roman" w:cs="Times New Roman"/>
          <w:sz w:val="24"/>
          <w:szCs w:val="24"/>
        </w:rPr>
        <w:t>, Prefeito Municipal</w:t>
      </w:r>
      <w:r w:rsidR="00D559F3" w:rsidRPr="00243F56">
        <w:rPr>
          <w:rFonts w:ascii="Times New Roman" w:hAnsi="Times New Roman" w:cs="Times New Roman"/>
          <w:sz w:val="24"/>
          <w:szCs w:val="24"/>
        </w:rPr>
        <w:t xml:space="preserve"> de Sorriso/MT</w:t>
      </w:r>
      <w:r w:rsidR="0031369E" w:rsidRPr="00243F56">
        <w:rPr>
          <w:rFonts w:ascii="Times New Roman" w:hAnsi="Times New Roman" w:cs="Times New Roman"/>
          <w:sz w:val="24"/>
          <w:szCs w:val="24"/>
        </w:rPr>
        <w:t xml:space="preserve"> e a</w:t>
      </w:r>
      <w:r w:rsidR="00442264" w:rsidRPr="00243F56">
        <w:rPr>
          <w:rFonts w:ascii="Times New Roman" w:hAnsi="Times New Roman" w:cs="Times New Roman"/>
          <w:sz w:val="24"/>
          <w:szCs w:val="24"/>
        </w:rPr>
        <w:t>o Senhor</w:t>
      </w:r>
      <w:r w:rsidR="0031369E" w:rsidRPr="00243F56">
        <w:rPr>
          <w:rFonts w:ascii="Times New Roman" w:hAnsi="Times New Roman" w:cs="Times New Roman"/>
          <w:sz w:val="24"/>
          <w:szCs w:val="24"/>
        </w:rPr>
        <w:t xml:space="preserve"> </w:t>
      </w:r>
      <w:r w:rsidR="00442264" w:rsidRPr="00243F56">
        <w:rPr>
          <w:rFonts w:ascii="Times New Roman" w:hAnsi="Times New Roman" w:cs="Times New Roman"/>
          <w:sz w:val="24"/>
          <w:szCs w:val="24"/>
        </w:rPr>
        <w:t>Paulo</w:t>
      </w:r>
      <w:r w:rsidR="009114D3" w:rsidRPr="00243F56">
        <w:rPr>
          <w:rFonts w:ascii="Times New Roman" w:hAnsi="Times New Roman" w:cs="Times New Roman"/>
          <w:sz w:val="24"/>
          <w:szCs w:val="24"/>
        </w:rPr>
        <w:t xml:space="preserve"> Nestor Nogueira da Silveira</w:t>
      </w:r>
      <w:r w:rsidR="0031369E" w:rsidRPr="00243F56">
        <w:rPr>
          <w:rFonts w:ascii="Times New Roman" w:hAnsi="Times New Roman" w:cs="Times New Roman"/>
          <w:sz w:val="24"/>
          <w:szCs w:val="24"/>
        </w:rPr>
        <w:t xml:space="preserve">, </w:t>
      </w:r>
      <w:r w:rsidR="00442264" w:rsidRPr="00243F56">
        <w:rPr>
          <w:rFonts w:ascii="Times New Roman" w:hAnsi="Times New Roman" w:cs="Times New Roman"/>
          <w:sz w:val="24"/>
          <w:szCs w:val="24"/>
        </w:rPr>
        <w:t>Diretor</w:t>
      </w:r>
      <w:r w:rsidR="0031369E" w:rsidRPr="00243F56">
        <w:rPr>
          <w:rFonts w:ascii="Times New Roman" w:hAnsi="Times New Roman" w:cs="Times New Roman"/>
          <w:sz w:val="24"/>
          <w:szCs w:val="24"/>
        </w:rPr>
        <w:t xml:space="preserve"> da</w:t>
      </w:r>
      <w:r w:rsidR="00442264" w:rsidRPr="00243F56">
        <w:rPr>
          <w:rFonts w:ascii="Times New Roman" w:hAnsi="Times New Roman" w:cs="Times New Roman"/>
          <w:sz w:val="24"/>
          <w:szCs w:val="24"/>
        </w:rPr>
        <w:t xml:space="preserve"> Escola Estadual Mario Spinelli</w:t>
      </w:r>
      <w:r w:rsidR="00522E6A" w:rsidRPr="00243F56">
        <w:rPr>
          <w:rFonts w:ascii="Times New Roman" w:hAnsi="Times New Roman" w:cs="Times New Roman"/>
          <w:sz w:val="24"/>
          <w:szCs w:val="24"/>
        </w:rPr>
        <w:t xml:space="preserve">, </w:t>
      </w:r>
      <w:r w:rsidR="00522E6A" w:rsidRPr="00DF258F">
        <w:rPr>
          <w:rFonts w:ascii="Times New Roman" w:hAnsi="Times New Roman" w:cs="Times New Roman"/>
          <w:b/>
          <w:color w:val="000000"/>
          <w:sz w:val="24"/>
          <w:szCs w:val="24"/>
        </w:rPr>
        <w:t>requerendo implantação de escola estadual em período integral, para atender os alunos da Região Leste, Município de Sorriso – MT.</w:t>
      </w:r>
    </w:p>
    <w:p w:rsidR="00D6190E" w:rsidRPr="00243F56" w:rsidRDefault="00D6190E" w:rsidP="00522E6A">
      <w:pPr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71A" w:rsidRPr="00243F56" w:rsidRDefault="00AC171A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43F56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43F5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31369E" w:rsidRPr="00243F56" w:rsidRDefault="0031369E" w:rsidP="0031369E">
      <w:pPr>
        <w:rPr>
          <w:rFonts w:ascii="Times New Roman" w:hAnsi="Times New Roman" w:cs="Times New Roman"/>
          <w:sz w:val="24"/>
          <w:szCs w:val="24"/>
        </w:rPr>
      </w:pPr>
    </w:p>
    <w:p w:rsidR="00D82537" w:rsidRPr="00243F56" w:rsidRDefault="00D82537" w:rsidP="009B3530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6A3302" w:rsidRPr="00243F56" w:rsidRDefault="006A3302" w:rsidP="006A3302">
      <w:pPr>
        <w:tabs>
          <w:tab w:val="left" w:pos="1849"/>
        </w:tabs>
        <w:ind w:right="-5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3F56">
        <w:rPr>
          <w:rFonts w:ascii="Times New Roman" w:hAnsi="Times New Roman" w:cs="Times New Roman"/>
          <w:sz w:val="24"/>
          <w:szCs w:val="24"/>
        </w:rPr>
        <w:t xml:space="preserve">Considerando a </w:t>
      </w:r>
      <w:r w:rsidRPr="00243F56">
        <w:rPr>
          <w:rFonts w:ascii="Times New Roman" w:hAnsi="Times New Roman" w:cs="Times New Roman"/>
          <w:bCs/>
          <w:sz w:val="24"/>
          <w:szCs w:val="24"/>
        </w:rPr>
        <w:t>Meta nº</w:t>
      </w:r>
      <w:r w:rsidRPr="00243F56">
        <w:rPr>
          <w:rFonts w:ascii="Times New Roman" w:eastAsia="Times New Roman" w:hAnsi="Times New Roman" w:cs="Times New Roman"/>
          <w:bCs/>
          <w:sz w:val="24"/>
          <w:szCs w:val="24"/>
        </w:rPr>
        <w:t xml:space="preserve"> 6 </w:t>
      </w:r>
      <w:r w:rsidRPr="00243F56">
        <w:rPr>
          <w:rFonts w:ascii="Times New Roman" w:hAnsi="Times New Roman" w:cs="Times New Roman"/>
          <w:bCs/>
          <w:sz w:val="24"/>
          <w:szCs w:val="24"/>
        </w:rPr>
        <w:t>do Plano Estadual de Educação que consiste em</w:t>
      </w:r>
      <w:r w:rsidRPr="00243F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43F56">
        <w:rPr>
          <w:rFonts w:ascii="Times New Roman" w:hAnsi="Times New Roman" w:cs="Times New Roman"/>
          <w:bCs/>
          <w:sz w:val="24"/>
          <w:szCs w:val="24"/>
        </w:rPr>
        <w:t>o</w:t>
      </w:r>
      <w:r w:rsidRPr="00243F56">
        <w:rPr>
          <w:rFonts w:ascii="Times New Roman" w:eastAsia="Times New Roman" w:hAnsi="Times New Roman" w:cs="Times New Roman"/>
          <w:bCs/>
          <w:sz w:val="24"/>
          <w:szCs w:val="24"/>
        </w:rPr>
        <w:t>ferecer educação em tempo integral em, no mínimo, 50% das escolas públicas, de forma a atender, pelo menos, 25</w:t>
      </w:r>
      <w:r w:rsidR="00BB330D">
        <w:rPr>
          <w:rFonts w:ascii="Times New Roman" w:eastAsia="Times New Roman" w:hAnsi="Times New Roman" w:cs="Times New Roman"/>
          <w:bCs/>
          <w:sz w:val="24"/>
          <w:szCs w:val="24"/>
        </w:rPr>
        <w:t>% dos alunos da educação básica;</w:t>
      </w:r>
    </w:p>
    <w:p w:rsidR="006A3302" w:rsidRPr="00243F56" w:rsidRDefault="006A3302" w:rsidP="006A3302">
      <w:pPr>
        <w:tabs>
          <w:tab w:val="left" w:pos="1849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A3302" w:rsidRPr="00243F56" w:rsidRDefault="006A3302" w:rsidP="006A3302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3F56">
        <w:rPr>
          <w:rFonts w:ascii="Times New Roman" w:hAnsi="Times New Roman" w:cs="Times New Roman"/>
          <w:sz w:val="24"/>
          <w:szCs w:val="24"/>
        </w:rPr>
        <w:t>Considerando que a ampliação do tempo dos alunos na escola pode permitir uma transformação na qualidade do processo de ensino aprendizagem há muito tempo desejado;</w:t>
      </w:r>
    </w:p>
    <w:p w:rsidR="006A3302" w:rsidRPr="00243F56" w:rsidRDefault="006A3302" w:rsidP="006A3302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3302" w:rsidRPr="00243F56" w:rsidRDefault="006A3302" w:rsidP="006A3302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3F56">
        <w:rPr>
          <w:rFonts w:ascii="Times New Roman" w:hAnsi="Times New Roman" w:cs="Times New Roman"/>
          <w:sz w:val="24"/>
          <w:szCs w:val="24"/>
        </w:rPr>
        <w:t>Considerando que, a Escola em Tempo Integral terá uma função educativa e social proporcionando ao educando um espaço de convivência e aprendizagem desenvolvendo conteúdos curriculares e oficinas de dança, teatro, esporte, informática, oficina de textos, jogos matemáticos inseridos num ambiente de convivência humano e fraterno;</w:t>
      </w:r>
    </w:p>
    <w:p w:rsidR="006A3302" w:rsidRPr="00243F56" w:rsidRDefault="006A3302" w:rsidP="006A3302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3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302" w:rsidRPr="00243F56" w:rsidRDefault="006A3302" w:rsidP="006A3302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3F56">
        <w:rPr>
          <w:rFonts w:ascii="Times New Roman" w:hAnsi="Times New Roman" w:cs="Times New Roman"/>
          <w:sz w:val="24"/>
          <w:szCs w:val="24"/>
        </w:rPr>
        <w:t>Considerando que, a Escola Integral disponibiliza ao educando um espaço familiar e criativo onde o mesmo possa desenvolver múltiplas atividades, ações de aprendizagem, de convivência, boas maneiras e exercício da cidadania de uma forma prazerosa de criar e aprender;</w:t>
      </w:r>
    </w:p>
    <w:p w:rsidR="006A3302" w:rsidRPr="00243F56" w:rsidRDefault="006A3302" w:rsidP="006A3302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3302" w:rsidRPr="00243F56" w:rsidRDefault="006A3302" w:rsidP="006A3302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3F56">
        <w:rPr>
          <w:rFonts w:ascii="Times New Roman" w:hAnsi="Times New Roman" w:cs="Times New Roman"/>
          <w:sz w:val="24"/>
          <w:szCs w:val="24"/>
        </w:rPr>
        <w:t>Considerando que com isso pretende-se superar as dificuldades de aprendizagens, baixar drasticamente o índice de reprovação e aumentar consideravelmente a média educativa da escola, além de colocar professores e estudantes em destaque educacional nas diversas oficinas;</w:t>
      </w:r>
    </w:p>
    <w:p w:rsidR="006A3302" w:rsidRPr="00243F56" w:rsidRDefault="006A3302" w:rsidP="006A3302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3302" w:rsidRPr="00243F56" w:rsidRDefault="006A3302" w:rsidP="006A3302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3F56">
        <w:rPr>
          <w:rFonts w:ascii="Times New Roman" w:hAnsi="Times New Roman" w:cs="Times New Roman"/>
          <w:sz w:val="24"/>
          <w:szCs w:val="24"/>
        </w:rPr>
        <w:t>Considerando que, a jornada em tempo integral tem o objetivo de oferecer aos alunos da rede pública uma formação mais completa, que contemple tanto os conhecimentos tradicionais quanto os conhecimentos artísticos e que se direcione para o desenvolvimento de uma personalidade criativa e cidadã;</w:t>
      </w:r>
    </w:p>
    <w:p w:rsidR="006A3302" w:rsidRPr="00243F56" w:rsidRDefault="006A3302" w:rsidP="006A3302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3302" w:rsidRPr="00243F56" w:rsidRDefault="006A3302" w:rsidP="006A3302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3F56">
        <w:rPr>
          <w:rFonts w:ascii="Times New Roman" w:hAnsi="Times New Roman" w:cs="Times New Roman"/>
          <w:sz w:val="24"/>
          <w:szCs w:val="24"/>
        </w:rPr>
        <w:t xml:space="preserve">Considerando que com isso pretende-se superar as dificuldades de aprendizagens, </w:t>
      </w:r>
      <w:r w:rsidRPr="00243F56">
        <w:rPr>
          <w:rFonts w:ascii="Times New Roman" w:hAnsi="Times New Roman" w:cs="Times New Roman"/>
          <w:sz w:val="24"/>
          <w:szCs w:val="24"/>
        </w:rPr>
        <w:lastRenderedPageBreak/>
        <w:t xml:space="preserve">baixar drasticamente o índice de reprovação e aumentar consideravelmente a média educativa da escola, além de colocar professores e estudantes em destaque educacional nas diversas </w:t>
      </w:r>
      <w:r w:rsidR="00243F56" w:rsidRPr="00243F56">
        <w:rPr>
          <w:rFonts w:ascii="Times New Roman" w:hAnsi="Times New Roman" w:cs="Times New Roman"/>
          <w:sz w:val="24"/>
          <w:szCs w:val="24"/>
        </w:rPr>
        <w:t>oficinas.</w:t>
      </w:r>
    </w:p>
    <w:p w:rsidR="006A3302" w:rsidRPr="00243F56" w:rsidRDefault="006A3302" w:rsidP="006A3302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3302" w:rsidRPr="00243F56" w:rsidRDefault="006A3302" w:rsidP="006A330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3302" w:rsidRPr="00243F56" w:rsidRDefault="006A3302" w:rsidP="006A330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3F56">
        <w:rPr>
          <w:rFonts w:ascii="Times New Roman" w:hAnsi="Times New Roman" w:cs="Times New Roman"/>
          <w:sz w:val="24"/>
          <w:szCs w:val="24"/>
        </w:rPr>
        <w:t>Câmara Municipal de Sorriso, Estado de Mato Grosso, em 18 de janeiro de 2018.</w:t>
      </w:r>
    </w:p>
    <w:p w:rsidR="006A3302" w:rsidRPr="00243F56" w:rsidRDefault="006A3302" w:rsidP="006A33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302" w:rsidRPr="00243F56" w:rsidRDefault="006A3302" w:rsidP="006A33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302" w:rsidRPr="00243F56" w:rsidRDefault="006A3302" w:rsidP="006A330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334"/>
        <w:gridCol w:w="2939"/>
      </w:tblGrid>
      <w:tr w:rsidR="006A3302" w:rsidRPr="00243F56" w:rsidTr="0019000C">
        <w:tc>
          <w:tcPr>
            <w:tcW w:w="3015" w:type="dxa"/>
            <w:shd w:val="clear" w:color="auto" w:fill="auto"/>
          </w:tcPr>
          <w:p w:rsidR="006A3302" w:rsidRPr="00243F56" w:rsidRDefault="006A3302" w:rsidP="001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6A3302" w:rsidRPr="00243F56" w:rsidRDefault="006A3302" w:rsidP="001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6A3302" w:rsidRPr="00243F56" w:rsidRDefault="006A3302" w:rsidP="001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6A3302" w:rsidRPr="00243F56" w:rsidRDefault="006A3302" w:rsidP="001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02" w:rsidRPr="00243F56" w:rsidRDefault="006A3302" w:rsidP="001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02" w:rsidRPr="00243F56" w:rsidRDefault="006A3302" w:rsidP="001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A3302" w:rsidRPr="00243F56" w:rsidRDefault="006A3302" w:rsidP="001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02" w:rsidRPr="00243F56" w:rsidTr="0019000C">
        <w:tc>
          <w:tcPr>
            <w:tcW w:w="3015" w:type="dxa"/>
            <w:shd w:val="clear" w:color="auto" w:fill="auto"/>
          </w:tcPr>
          <w:p w:rsidR="006A3302" w:rsidRPr="00243F56" w:rsidRDefault="006A3302" w:rsidP="001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6A3302" w:rsidRPr="00243F56" w:rsidRDefault="006A3302" w:rsidP="001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243F56" w:rsidRPr="00243F56" w:rsidRDefault="00243F56" w:rsidP="00243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43F56" w:rsidRPr="00243F56" w:rsidRDefault="00243F56" w:rsidP="00243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PSB </w:t>
            </w:r>
          </w:p>
          <w:p w:rsidR="006A3302" w:rsidRPr="00243F56" w:rsidRDefault="006A3302" w:rsidP="001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6A3302" w:rsidRPr="00243F56" w:rsidRDefault="006A3302" w:rsidP="001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6A3302" w:rsidRPr="00243F56" w:rsidRDefault="006A3302" w:rsidP="001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6A3302" w:rsidRPr="00243F56" w:rsidRDefault="006A3302" w:rsidP="006A33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302" w:rsidRPr="00243F56" w:rsidRDefault="006A3302" w:rsidP="006A330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714"/>
      </w:tblGrid>
      <w:tr w:rsidR="006A3302" w:rsidRPr="00243F56" w:rsidTr="0019000C">
        <w:tc>
          <w:tcPr>
            <w:tcW w:w="4716" w:type="dxa"/>
            <w:shd w:val="clear" w:color="auto" w:fill="auto"/>
          </w:tcPr>
          <w:p w:rsidR="006A3302" w:rsidRPr="00243F56" w:rsidRDefault="006A3302" w:rsidP="0019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6A3302" w:rsidRPr="00243F56" w:rsidRDefault="006A3302" w:rsidP="0019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4714" w:type="dxa"/>
            <w:shd w:val="clear" w:color="auto" w:fill="auto"/>
          </w:tcPr>
          <w:p w:rsidR="00243F56" w:rsidRPr="00243F56" w:rsidRDefault="00243F56" w:rsidP="00243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6A3302" w:rsidRPr="00243F56" w:rsidRDefault="00243F56" w:rsidP="0024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6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</w:tr>
    </w:tbl>
    <w:p w:rsidR="006A3302" w:rsidRPr="00243F56" w:rsidRDefault="006A3302" w:rsidP="006A3302">
      <w:pPr>
        <w:rPr>
          <w:rFonts w:ascii="Times New Roman" w:hAnsi="Times New Roman" w:cs="Times New Roman"/>
          <w:sz w:val="24"/>
          <w:szCs w:val="24"/>
        </w:rPr>
      </w:pPr>
    </w:p>
    <w:p w:rsidR="00F058E8" w:rsidRPr="00243F56" w:rsidRDefault="00F058E8" w:rsidP="006A3302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058E8" w:rsidRPr="00243F56" w:rsidSect="00243F56">
      <w:headerReference w:type="default" r:id="rId9"/>
      <w:pgSz w:w="11906" w:h="16838"/>
      <w:pgMar w:top="2552" w:right="1134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E7" w:rsidRDefault="005161E7" w:rsidP="00F5557B">
      <w:r>
        <w:separator/>
      </w:r>
    </w:p>
  </w:endnote>
  <w:endnote w:type="continuationSeparator" w:id="0">
    <w:p w:rsidR="005161E7" w:rsidRDefault="005161E7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E7" w:rsidRDefault="005161E7" w:rsidP="00F5557B">
      <w:r>
        <w:separator/>
      </w:r>
    </w:p>
  </w:footnote>
  <w:footnote w:type="continuationSeparator" w:id="0">
    <w:p w:rsidR="005161E7" w:rsidRDefault="005161E7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9E5"/>
    <w:multiLevelType w:val="hybridMultilevel"/>
    <w:tmpl w:val="07024B4E"/>
    <w:lvl w:ilvl="0" w:tplc="1DDC022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4E8E6FC3"/>
    <w:multiLevelType w:val="hybridMultilevel"/>
    <w:tmpl w:val="0A5A9F10"/>
    <w:lvl w:ilvl="0" w:tplc="23A87138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23D2E"/>
    <w:rsid w:val="000353D1"/>
    <w:rsid w:val="00036E08"/>
    <w:rsid w:val="000539A9"/>
    <w:rsid w:val="00057A5E"/>
    <w:rsid w:val="00072C8A"/>
    <w:rsid w:val="000905D2"/>
    <w:rsid w:val="000D4573"/>
    <w:rsid w:val="000F2EF3"/>
    <w:rsid w:val="00104B18"/>
    <w:rsid w:val="0012739E"/>
    <w:rsid w:val="001275E2"/>
    <w:rsid w:val="00131BE3"/>
    <w:rsid w:val="00133D80"/>
    <w:rsid w:val="00160B98"/>
    <w:rsid w:val="00186118"/>
    <w:rsid w:val="001D4020"/>
    <w:rsid w:val="001D440E"/>
    <w:rsid w:val="001F3ED8"/>
    <w:rsid w:val="00206647"/>
    <w:rsid w:val="00207E3A"/>
    <w:rsid w:val="00212EC4"/>
    <w:rsid w:val="002236BF"/>
    <w:rsid w:val="00236923"/>
    <w:rsid w:val="00241687"/>
    <w:rsid w:val="0024237A"/>
    <w:rsid w:val="00243F56"/>
    <w:rsid w:val="00255EEC"/>
    <w:rsid w:val="002773D4"/>
    <w:rsid w:val="00277EB4"/>
    <w:rsid w:val="00293196"/>
    <w:rsid w:val="00297667"/>
    <w:rsid w:val="002B0D5D"/>
    <w:rsid w:val="002B3F89"/>
    <w:rsid w:val="002C2EEC"/>
    <w:rsid w:val="0031369E"/>
    <w:rsid w:val="003254C8"/>
    <w:rsid w:val="0032574A"/>
    <w:rsid w:val="00332A8A"/>
    <w:rsid w:val="00337734"/>
    <w:rsid w:val="0037641A"/>
    <w:rsid w:val="00396353"/>
    <w:rsid w:val="00397CAB"/>
    <w:rsid w:val="003A0A09"/>
    <w:rsid w:val="003B031B"/>
    <w:rsid w:val="003E4F43"/>
    <w:rsid w:val="003F17AB"/>
    <w:rsid w:val="003F404C"/>
    <w:rsid w:val="00407413"/>
    <w:rsid w:val="00416B0C"/>
    <w:rsid w:val="0042254F"/>
    <w:rsid w:val="00442264"/>
    <w:rsid w:val="00443EF3"/>
    <w:rsid w:val="004452B9"/>
    <w:rsid w:val="00471EC2"/>
    <w:rsid w:val="004774CF"/>
    <w:rsid w:val="00491CE7"/>
    <w:rsid w:val="004A6C3B"/>
    <w:rsid w:val="004E401E"/>
    <w:rsid w:val="004F3BBB"/>
    <w:rsid w:val="004F7A69"/>
    <w:rsid w:val="005161E7"/>
    <w:rsid w:val="00516CC4"/>
    <w:rsid w:val="00522E6A"/>
    <w:rsid w:val="00524607"/>
    <w:rsid w:val="005367EA"/>
    <w:rsid w:val="0055544E"/>
    <w:rsid w:val="0058679A"/>
    <w:rsid w:val="005C4EF6"/>
    <w:rsid w:val="005E7732"/>
    <w:rsid w:val="005F1E15"/>
    <w:rsid w:val="005F3082"/>
    <w:rsid w:val="00603D5E"/>
    <w:rsid w:val="0061537B"/>
    <w:rsid w:val="00616CE1"/>
    <w:rsid w:val="006368CE"/>
    <w:rsid w:val="00690F72"/>
    <w:rsid w:val="006A004F"/>
    <w:rsid w:val="006A1CB7"/>
    <w:rsid w:val="006A3302"/>
    <w:rsid w:val="006B2111"/>
    <w:rsid w:val="006B4281"/>
    <w:rsid w:val="006C51A3"/>
    <w:rsid w:val="006D4FA1"/>
    <w:rsid w:val="006F7336"/>
    <w:rsid w:val="00702FD9"/>
    <w:rsid w:val="00733A77"/>
    <w:rsid w:val="00771273"/>
    <w:rsid w:val="00775D5D"/>
    <w:rsid w:val="007A72A4"/>
    <w:rsid w:val="007E3430"/>
    <w:rsid w:val="007E40AE"/>
    <w:rsid w:val="007E54A3"/>
    <w:rsid w:val="00806F31"/>
    <w:rsid w:val="008673D8"/>
    <w:rsid w:val="008847C9"/>
    <w:rsid w:val="008C5503"/>
    <w:rsid w:val="008D61F5"/>
    <w:rsid w:val="009073A8"/>
    <w:rsid w:val="009114D3"/>
    <w:rsid w:val="00913109"/>
    <w:rsid w:val="009134BB"/>
    <w:rsid w:val="00913EF2"/>
    <w:rsid w:val="00915159"/>
    <w:rsid w:val="00931B87"/>
    <w:rsid w:val="00932563"/>
    <w:rsid w:val="00932D3E"/>
    <w:rsid w:val="00940611"/>
    <w:rsid w:val="009532D0"/>
    <w:rsid w:val="00965A9E"/>
    <w:rsid w:val="009830C5"/>
    <w:rsid w:val="0098552A"/>
    <w:rsid w:val="009B0673"/>
    <w:rsid w:val="009B3530"/>
    <w:rsid w:val="009B58A3"/>
    <w:rsid w:val="009C6DAE"/>
    <w:rsid w:val="009E3436"/>
    <w:rsid w:val="009F534F"/>
    <w:rsid w:val="00A26D5C"/>
    <w:rsid w:val="00A41C28"/>
    <w:rsid w:val="00A657BF"/>
    <w:rsid w:val="00A7125F"/>
    <w:rsid w:val="00A760E7"/>
    <w:rsid w:val="00A81773"/>
    <w:rsid w:val="00A90D92"/>
    <w:rsid w:val="00AB2528"/>
    <w:rsid w:val="00AC171A"/>
    <w:rsid w:val="00AD3487"/>
    <w:rsid w:val="00AF57A2"/>
    <w:rsid w:val="00AF5A27"/>
    <w:rsid w:val="00B002FD"/>
    <w:rsid w:val="00B14308"/>
    <w:rsid w:val="00B25D69"/>
    <w:rsid w:val="00B27428"/>
    <w:rsid w:val="00B34FA1"/>
    <w:rsid w:val="00B50BF9"/>
    <w:rsid w:val="00B53CB9"/>
    <w:rsid w:val="00B76932"/>
    <w:rsid w:val="00B907DF"/>
    <w:rsid w:val="00BB330D"/>
    <w:rsid w:val="00BE1521"/>
    <w:rsid w:val="00C1184C"/>
    <w:rsid w:val="00C17FE2"/>
    <w:rsid w:val="00C207D6"/>
    <w:rsid w:val="00C33582"/>
    <w:rsid w:val="00C57CAE"/>
    <w:rsid w:val="00C76092"/>
    <w:rsid w:val="00C869C4"/>
    <w:rsid w:val="00C86C72"/>
    <w:rsid w:val="00CB23A3"/>
    <w:rsid w:val="00CB39AB"/>
    <w:rsid w:val="00CB5F0A"/>
    <w:rsid w:val="00CC178E"/>
    <w:rsid w:val="00D0161F"/>
    <w:rsid w:val="00D11747"/>
    <w:rsid w:val="00D142EC"/>
    <w:rsid w:val="00D2051E"/>
    <w:rsid w:val="00D559F3"/>
    <w:rsid w:val="00D6190E"/>
    <w:rsid w:val="00D762D3"/>
    <w:rsid w:val="00D82537"/>
    <w:rsid w:val="00D91177"/>
    <w:rsid w:val="00DA1C73"/>
    <w:rsid w:val="00DA23AE"/>
    <w:rsid w:val="00DA6B13"/>
    <w:rsid w:val="00DA6FF9"/>
    <w:rsid w:val="00DB2C8C"/>
    <w:rsid w:val="00DD6393"/>
    <w:rsid w:val="00DF258F"/>
    <w:rsid w:val="00DF61DA"/>
    <w:rsid w:val="00E06810"/>
    <w:rsid w:val="00E10C8A"/>
    <w:rsid w:val="00E208F7"/>
    <w:rsid w:val="00E444FA"/>
    <w:rsid w:val="00EB1E9D"/>
    <w:rsid w:val="00EC59B4"/>
    <w:rsid w:val="00ED1F01"/>
    <w:rsid w:val="00F01F85"/>
    <w:rsid w:val="00F058E8"/>
    <w:rsid w:val="00F067DB"/>
    <w:rsid w:val="00F12ED5"/>
    <w:rsid w:val="00F5557B"/>
    <w:rsid w:val="00FA1027"/>
    <w:rsid w:val="00FB57A9"/>
    <w:rsid w:val="00FE4B27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E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D825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A09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13109"/>
  </w:style>
  <w:style w:type="character" w:customStyle="1" w:styleId="Ttulo3Char">
    <w:name w:val="Título 3 Char"/>
    <w:basedOn w:val="Fontepargpadro"/>
    <w:link w:val="Ttulo3"/>
    <w:uiPriority w:val="9"/>
    <w:semiHidden/>
    <w:rsid w:val="00223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0161F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0161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E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6066-8BCB-41CF-9C05-5FBBA530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11</cp:revision>
  <cp:lastPrinted>2018-01-25T13:41:00Z</cp:lastPrinted>
  <dcterms:created xsi:type="dcterms:W3CDTF">2017-11-13T11:44:00Z</dcterms:created>
  <dcterms:modified xsi:type="dcterms:W3CDTF">2018-01-25T13:42:00Z</dcterms:modified>
</cp:coreProperties>
</file>