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A4" w:rsidRDefault="00044AA4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0466F7" w:rsidRPr="000466F7" w:rsidRDefault="000466F7" w:rsidP="000466F7">
      <w:pPr>
        <w:rPr>
          <w:lang w:eastAsia="pt-BR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2F58D6">
        <w:rPr>
          <w:b/>
          <w:bCs/>
          <w:i w:val="0"/>
        </w:rPr>
        <w:t>PARECER Nº</w:t>
      </w:r>
      <w:proofErr w:type="gramStart"/>
      <w:r w:rsidRPr="002F58D6">
        <w:rPr>
          <w:b/>
          <w:bCs/>
          <w:i w:val="0"/>
        </w:rPr>
        <w:t xml:space="preserve"> </w:t>
      </w:r>
      <w:r w:rsidR="00044AA4">
        <w:rPr>
          <w:b/>
          <w:bCs/>
          <w:i w:val="0"/>
        </w:rPr>
        <w:t xml:space="preserve"> </w:t>
      </w:r>
      <w:proofErr w:type="gramEnd"/>
      <w:r w:rsidR="00044AA4" w:rsidRPr="00044AA4">
        <w:rPr>
          <w:bCs/>
          <w:i w:val="0"/>
        </w:rPr>
        <w:t>0024/2018</w:t>
      </w: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8">
        <w:rPr>
          <w:rFonts w:ascii="Times New Roman" w:hAnsi="Times New Roman" w:cs="Times New Roman"/>
          <w:bCs/>
          <w:sz w:val="24"/>
          <w:szCs w:val="24"/>
        </w:rPr>
        <w:t>0</w:t>
      </w:r>
      <w:r w:rsidR="000466F7">
        <w:rPr>
          <w:rFonts w:ascii="Times New Roman" w:hAnsi="Times New Roman" w:cs="Times New Roman"/>
          <w:bCs/>
          <w:sz w:val="24"/>
          <w:szCs w:val="24"/>
        </w:rPr>
        <w:t>1</w:t>
      </w:r>
      <w:r w:rsidR="00044788">
        <w:rPr>
          <w:rFonts w:ascii="Times New Roman" w:hAnsi="Times New Roman" w:cs="Times New Roman"/>
          <w:bCs/>
          <w:sz w:val="24"/>
          <w:szCs w:val="24"/>
        </w:rPr>
        <w:t>/</w:t>
      </w:r>
      <w:r w:rsidR="000466F7">
        <w:rPr>
          <w:rFonts w:ascii="Times New Roman" w:hAnsi="Times New Roman" w:cs="Times New Roman"/>
          <w:bCs/>
          <w:sz w:val="24"/>
          <w:szCs w:val="24"/>
        </w:rPr>
        <w:t>03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C6418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0466F7">
        <w:rPr>
          <w:rFonts w:ascii="Times New Roman" w:hAnsi="Times New Roman" w:cs="Times New Roman"/>
          <w:bCs/>
          <w:sz w:val="24"/>
          <w:szCs w:val="24"/>
        </w:rPr>
        <w:t>01</w:t>
      </w:r>
      <w:r w:rsidR="00486B76">
        <w:rPr>
          <w:rFonts w:ascii="Times New Roman" w:hAnsi="Times New Roman" w:cs="Times New Roman"/>
          <w:bCs/>
          <w:sz w:val="24"/>
          <w:szCs w:val="24"/>
        </w:rPr>
        <w:t>1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385" w:rsidRPr="00486B76" w:rsidRDefault="005C4E43" w:rsidP="009E0385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044788" w:rsidRPr="00044788">
        <w:rPr>
          <w:b/>
          <w:bCs w:val="0"/>
          <w:sz w:val="24"/>
        </w:rPr>
        <w:t xml:space="preserve">MOÇÃO DE APLAUSO </w:t>
      </w:r>
      <w:r w:rsidR="00486B76" w:rsidRPr="00486B76">
        <w:rPr>
          <w:sz w:val="23"/>
          <w:szCs w:val="23"/>
        </w:rPr>
        <w:t>à Associação Comercial e Empresarial de Sorriso (ACES), Departamento de Eventos de Sorriso e aos responsáveis pelas apresentações, que juntos somaram na execução do Natal Luz realizado na sede do munícipio de Sorriso e no distrito de Boa Esperança, Sorriso/MT, no ano de 2017</w:t>
      </w:r>
      <w:r w:rsidR="000466F7" w:rsidRPr="00486B76">
        <w:rPr>
          <w:sz w:val="24"/>
        </w:rPr>
        <w:t>.</w:t>
      </w:r>
    </w:p>
    <w:p w:rsidR="00D26981" w:rsidRDefault="00D26981" w:rsidP="001A71EC">
      <w:pPr>
        <w:pStyle w:val="Recuodecorpodetexto3"/>
        <w:ind w:left="0" w:firstLine="0"/>
        <w:rPr>
          <w:sz w:val="24"/>
        </w:rPr>
      </w:pPr>
    </w:p>
    <w:p w:rsidR="009E0385" w:rsidRDefault="009E0385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EF1774" w:rsidRDefault="009E0385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522E73" w:rsidRDefault="00817713" w:rsidP="009E0385">
      <w:pPr>
        <w:pStyle w:val="Recuodecorpodetexto3"/>
        <w:ind w:left="0" w:firstLine="0"/>
        <w:rPr>
          <w:sz w:val="24"/>
        </w:rPr>
      </w:pPr>
      <w:r w:rsidRPr="00D26981">
        <w:rPr>
          <w:b/>
          <w:sz w:val="24"/>
        </w:rPr>
        <w:t>RELATÓRIO</w:t>
      </w:r>
      <w:r w:rsidRPr="00D26981">
        <w:rPr>
          <w:sz w:val="24"/>
        </w:rPr>
        <w:t xml:space="preserve">: No </w:t>
      </w:r>
      <w:r w:rsidR="000466F7">
        <w:rPr>
          <w:sz w:val="24"/>
        </w:rPr>
        <w:t>primeiro</w:t>
      </w:r>
      <w:r w:rsidRPr="00D26981">
        <w:rPr>
          <w:sz w:val="24"/>
        </w:rPr>
        <w:t xml:space="preserve"> dia do mês de </w:t>
      </w:r>
      <w:r w:rsidR="000466F7">
        <w:rPr>
          <w:sz w:val="24"/>
        </w:rPr>
        <w:t>març</w:t>
      </w:r>
      <w:r w:rsidR="00044788">
        <w:rPr>
          <w:sz w:val="24"/>
        </w:rPr>
        <w:t>o</w:t>
      </w:r>
      <w:r w:rsidRPr="00D26981">
        <w:rPr>
          <w:sz w:val="24"/>
        </w:rPr>
        <w:t xml:space="preserve"> do ano de dois mil e dez</w:t>
      </w:r>
      <w:r w:rsidR="000466F7">
        <w:rPr>
          <w:sz w:val="24"/>
        </w:rPr>
        <w:t>oito</w:t>
      </w:r>
      <w:r w:rsidRPr="00D26981">
        <w:rPr>
          <w:sz w:val="24"/>
        </w:rPr>
        <w:t xml:space="preserve">, reuniram-se os membros da Comissão de Justiça e Redação, com objetivo de exarar parecer da </w:t>
      </w:r>
      <w:r w:rsidR="00486B76" w:rsidRPr="00486B76">
        <w:rPr>
          <w:b/>
          <w:sz w:val="24"/>
        </w:rPr>
        <w:t>MOÇÃO DE APLAUSO</w:t>
      </w:r>
      <w:r w:rsidR="00486B76">
        <w:rPr>
          <w:sz w:val="24"/>
        </w:rPr>
        <w:t xml:space="preserve"> </w:t>
      </w:r>
      <w:r w:rsidR="00486B76">
        <w:rPr>
          <w:b/>
          <w:sz w:val="23"/>
          <w:szCs w:val="23"/>
        </w:rPr>
        <w:t>à</w:t>
      </w:r>
      <w:r w:rsidR="00486B76" w:rsidRPr="007E5F93">
        <w:rPr>
          <w:b/>
          <w:sz w:val="23"/>
          <w:szCs w:val="23"/>
        </w:rPr>
        <w:t xml:space="preserve"> Associação Comercial e Empresarial de Sorriso (ACES), Departamento de Eventos de Sorriso e aos responsáveis pelas apresentações, que juntos somaram na execução do Natal Luz realizado na sede do munícipio de Sorriso e no distrito de Boa Esperança, Sorriso/MT, no ano de 2017</w:t>
      </w:r>
      <w:r w:rsidR="00486B76">
        <w:rPr>
          <w:b/>
          <w:sz w:val="23"/>
          <w:szCs w:val="23"/>
        </w:rPr>
        <w:t>.</w:t>
      </w:r>
    </w:p>
    <w:p w:rsidR="001A71EC" w:rsidRDefault="001A71EC" w:rsidP="001A71EC">
      <w:pPr>
        <w:pStyle w:val="Recuodecorpodetexto3"/>
        <w:ind w:left="0" w:firstLine="0"/>
        <w:rPr>
          <w:b/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044AA4" w:rsidRDefault="00044AA4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1A71EC">
      <w:pgSz w:w="11906" w:h="16838"/>
      <w:pgMar w:top="184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4788"/>
    <w:rsid w:val="00044AA4"/>
    <w:rsid w:val="000466F7"/>
    <w:rsid w:val="000508F9"/>
    <w:rsid w:val="000509C0"/>
    <w:rsid w:val="00062637"/>
    <w:rsid w:val="000F5D93"/>
    <w:rsid w:val="001A71EC"/>
    <w:rsid w:val="00270D91"/>
    <w:rsid w:val="002F58D6"/>
    <w:rsid w:val="0032402B"/>
    <w:rsid w:val="00382309"/>
    <w:rsid w:val="00427D4A"/>
    <w:rsid w:val="00486B76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9E0385"/>
    <w:rsid w:val="00A31FBA"/>
    <w:rsid w:val="00A6634A"/>
    <w:rsid w:val="00AC7A54"/>
    <w:rsid w:val="00B00250"/>
    <w:rsid w:val="00B73D55"/>
    <w:rsid w:val="00B847FC"/>
    <w:rsid w:val="00BB67A6"/>
    <w:rsid w:val="00D26981"/>
    <w:rsid w:val="00D90511"/>
    <w:rsid w:val="00DC6418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3</cp:revision>
  <cp:lastPrinted>2018-03-02T12:08:00Z</cp:lastPrinted>
  <dcterms:created xsi:type="dcterms:W3CDTF">2018-03-01T15:23:00Z</dcterms:created>
  <dcterms:modified xsi:type="dcterms:W3CDTF">2018-03-02T12:09:00Z</dcterms:modified>
</cp:coreProperties>
</file>