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CD1" w:rsidRPr="007269EC" w:rsidRDefault="005D7CD1" w:rsidP="005D7CD1">
      <w:pPr>
        <w:pStyle w:val="Recuodecorpodetexto2"/>
        <w:ind w:left="1418" w:firstLine="1417"/>
        <w:rPr>
          <w:b/>
          <w:iCs/>
          <w:sz w:val="25"/>
          <w:szCs w:val="25"/>
        </w:rPr>
      </w:pPr>
      <w:r w:rsidRPr="007269EC">
        <w:rPr>
          <w:b/>
          <w:iCs/>
          <w:sz w:val="25"/>
          <w:szCs w:val="25"/>
        </w:rPr>
        <w:t xml:space="preserve">PROJETO DE LEI </w:t>
      </w:r>
      <w:r w:rsidR="000D7875" w:rsidRPr="007269EC">
        <w:rPr>
          <w:b/>
          <w:iCs/>
          <w:sz w:val="25"/>
          <w:szCs w:val="25"/>
        </w:rPr>
        <w:t>Nº</w:t>
      </w:r>
      <w:r w:rsidR="007269EC" w:rsidRPr="007269EC">
        <w:rPr>
          <w:b/>
          <w:iCs/>
          <w:sz w:val="25"/>
          <w:szCs w:val="25"/>
        </w:rPr>
        <w:t xml:space="preserve"> 020</w:t>
      </w:r>
      <w:r w:rsidR="00AF59CE" w:rsidRPr="007269EC">
        <w:rPr>
          <w:b/>
          <w:iCs/>
          <w:sz w:val="25"/>
          <w:szCs w:val="25"/>
        </w:rPr>
        <w:t>/2018</w:t>
      </w:r>
    </w:p>
    <w:p w:rsidR="000D7875" w:rsidRDefault="000D7875" w:rsidP="005D7CD1">
      <w:pPr>
        <w:pStyle w:val="Recuodecorpodetexto2"/>
        <w:ind w:left="1418" w:firstLine="1417"/>
        <w:rPr>
          <w:b/>
          <w:iCs/>
          <w:sz w:val="25"/>
          <w:szCs w:val="25"/>
        </w:rPr>
      </w:pPr>
    </w:p>
    <w:p w:rsidR="00394D1F" w:rsidRPr="007269EC" w:rsidRDefault="00394D1F" w:rsidP="005D7CD1">
      <w:pPr>
        <w:pStyle w:val="Recuodecorpodetexto2"/>
        <w:ind w:left="1418" w:firstLine="1417"/>
        <w:rPr>
          <w:b/>
          <w:iCs/>
          <w:sz w:val="25"/>
          <w:szCs w:val="25"/>
        </w:rPr>
      </w:pPr>
    </w:p>
    <w:p w:rsidR="005D7CD1" w:rsidRPr="007269EC" w:rsidRDefault="00217F59" w:rsidP="005D7CD1">
      <w:pPr>
        <w:pStyle w:val="Recuodecorpodetexto2"/>
        <w:ind w:left="1418" w:firstLine="1417"/>
        <w:rPr>
          <w:iCs/>
          <w:sz w:val="25"/>
          <w:szCs w:val="25"/>
        </w:rPr>
      </w:pPr>
      <w:r w:rsidRPr="007269EC">
        <w:rPr>
          <w:iCs/>
          <w:sz w:val="25"/>
          <w:szCs w:val="25"/>
        </w:rPr>
        <w:t>Data</w:t>
      </w:r>
      <w:r w:rsidR="00DA01E2" w:rsidRPr="007269EC">
        <w:rPr>
          <w:iCs/>
          <w:sz w:val="25"/>
          <w:szCs w:val="25"/>
        </w:rPr>
        <w:t xml:space="preserve">: </w:t>
      </w:r>
      <w:r w:rsidR="000D7875" w:rsidRPr="007269EC">
        <w:rPr>
          <w:iCs/>
          <w:sz w:val="25"/>
          <w:szCs w:val="25"/>
        </w:rPr>
        <w:t>1</w:t>
      </w:r>
      <w:r w:rsidR="00AF59CE" w:rsidRPr="007269EC">
        <w:rPr>
          <w:iCs/>
          <w:sz w:val="25"/>
          <w:szCs w:val="25"/>
        </w:rPr>
        <w:t>9</w:t>
      </w:r>
      <w:r w:rsidR="00DB669B" w:rsidRPr="007269EC">
        <w:rPr>
          <w:iCs/>
          <w:sz w:val="25"/>
          <w:szCs w:val="25"/>
        </w:rPr>
        <w:t xml:space="preserve"> de </w:t>
      </w:r>
      <w:r w:rsidR="00AF59CE" w:rsidRPr="007269EC">
        <w:rPr>
          <w:iCs/>
          <w:sz w:val="25"/>
          <w:szCs w:val="25"/>
        </w:rPr>
        <w:t>Março</w:t>
      </w:r>
      <w:r w:rsidR="007807D3" w:rsidRPr="007269EC">
        <w:rPr>
          <w:iCs/>
          <w:sz w:val="25"/>
          <w:szCs w:val="25"/>
        </w:rPr>
        <w:t xml:space="preserve"> </w:t>
      </w:r>
      <w:r w:rsidR="00DB669B" w:rsidRPr="007269EC">
        <w:rPr>
          <w:iCs/>
          <w:sz w:val="25"/>
          <w:szCs w:val="25"/>
        </w:rPr>
        <w:t>de 201</w:t>
      </w:r>
      <w:r w:rsidR="00AF59CE" w:rsidRPr="007269EC">
        <w:rPr>
          <w:iCs/>
          <w:sz w:val="25"/>
          <w:szCs w:val="25"/>
        </w:rPr>
        <w:t>8</w:t>
      </w:r>
      <w:r w:rsidR="005D7CD1" w:rsidRPr="007269EC">
        <w:rPr>
          <w:iCs/>
          <w:sz w:val="25"/>
          <w:szCs w:val="25"/>
        </w:rPr>
        <w:t>.</w:t>
      </w:r>
    </w:p>
    <w:p w:rsidR="005D7CD1" w:rsidRDefault="005D7CD1" w:rsidP="005D7CD1">
      <w:pPr>
        <w:ind w:left="2835"/>
        <w:jc w:val="both"/>
        <w:rPr>
          <w:sz w:val="25"/>
          <w:szCs w:val="25"/>
        </w:rPr>
      </w:pPr>
    </w:p>
    <w:p w:rsidR="00394D1F" w:rsidRPr="007269EC" w:rsidRDefault="00394D1F" w:rsidP="005D7CD1">
      <w:pPr>
        <w:ind w:left="2835"/>
        <w:jc w:val="both"/>
        <w:rPr>
          <w:sz w:val="25"/>
          <w:szCs w:val="25"/>
        </w:rPr>
      </w:pPr>
    </w:p>
    <w:p w:rsidR="005D7CD1" w:rsidRPr="007269EC" w:rsidRDefault="003D74E1" w:rsidP="00037AA2">
      <w:pPr>
        <w:tabs>
          <w:tab w:val="left" w:pos="2835"/>
        </w:tabs>
        <w:ind w:left="2835"/>
        <w:jc w:val="both"/>
        <w:rPr>
          <w:bCs/>
          <w:iCs/>
          <w:sz w:val="25"/>
          <w:szCs w:val="25"/>
        </w:rPr>
      </w:pPr>
      <w:r w:rsidRPr="007269EC">
        <w:rPr>
          <w:color w:val="000000"/>
          <w:sz w:val="25"/>
          <w:szCs w:val="25"/>
          <w:shd w:val="clear" w:color="auto" w:fill="FFFFFF"/>
        </w:rPr>
        <w:t>D</w:t>
      </w:r>
      <w:r w:rsidR="004E0538" w:rsidRPr="007269EC">
        <w:rPr>
          <w:color w:val="000000"/>
          <w:sz w:val="25"/>
          <w:szCs w:val="25"/>
          <w:shd w:val="clear" w:color="auto" w:fill="FFFFFF"/>
        </w:rPr>
        <w:t xml:space="preserve">ispõe </w:t>
      </w:r>
      <w:r w:rsidR="009007A0" w:rsidRPr="007269EC">
        <w:rPr>
          <w:color w:val="000000"/>
          <w:sz w:val="25"/>
          <w:szCs w:val="25"/>
          <w:shd w:val="clear" w:color="auto" w:fill="FFFFFF"/>
        </w:rPr>
        <w:t>sobre</w:t>
      </w:r>
      <w:r w:rsidR="00AF59CE" w:rsidRPr="007269EC">
        <w:rPr>
          <w:color w:val="212121"/>
          <w:sz w:val="25"/>
          <w:szCs w:val="25"/>
          <w:shd w:val="clear" w:color="auto" w:fill="FFFFFF"/>
        </w:rPr>
        <w:t xml:space="preserve"> </w:t>
      </w:r>
      <w:r w:rsidR="00AF59CE" w:rsidRPr="007269EC">
        <w:rPr>
          <w:rFonts w:eastAsia="Calibri"/>
          <w:sz w:val="25"/>
          <w:szCs w:val="25"/>
          <w:lang w:eastAsia="en-US"/>
        </w:rPr>
        <w:t>a gravação em áudio e vídeo, das sessões de licita</w:t>
      </w:r>
      <w:r w:rsidR="005B6480" w:rsidRPr="007269EC">
        <w:rPr>
          <w:rFonts w:eastAsia="Calibri"/>
          <w:sz w:val="25"/>
          <w:szCs w:val="25"/>
          <w:lang w:eastAsia="en-US"/>
        </w:rPr>
        <w:t>ções públicas realizadas pelos Poderes L</w:t>
      </w:r>
      <w:r w:rsidR="00AF59CE" w:rsidRPr="007269EC">
        <w:rPr>
          <w:rFonts w:eastAsia="Calibri"/>
          <w:sz w:val="25"/>
          <w:szCs w:val="25"/>
          <w:lang w:eastAsia="en-US"/>
        </w:rPr>
        <w:t>egisla</w:t>
      </w:r>
      <w:r w:rsidR="005B6480" w:rsidRPr="007269EC">
        <w:rPr>
          <w:rFonts w:eastAsia="Calibri"/>
          <w:sz w:val="25"/>
          <w:szCs w:val="25"/>
          <w:lang w:eastAsia="en-US"/>
        </w:rPr>
        <w:t>tivo e E</w:t>
      </w:r>
      <w:r w:rsidR="00AF59CE" w:rsidRPr="007269EC">
        <w:rPr>
          <w:rFonts w:eastAsia="Calibri"/>
          <w:sz w:val="25"/>
          <w:szCs w:val="25"/>
          <w:lang w:eastAsia="en-US"/>
        </w:rPr>
        <w:t>xecutivo, no âmbito do Município de Sorriso</w:t>
      </w:r>
      <w:r w:rsidR="005B6480" w:rsidRPr="007269EC">
        <w:rPr>
          <w:rFonts w:eastAsia="Calibri"/>
          <w:sz w:val="25"/>
          <w:szCs w:val="25"/>
          <w:lang w:eastAsia="en-US"/>
        </w:rPr>
        <w:t>,</w:t>
      </w:r>
      <w:r w:rsidR="00AF59CE" w:rsidRPr="007269EC">
        <w:rPr>
          <w:rFonts w:eastAsia="Calibri"/>
          <w:sz w:val="25"/>
          <w:szCs w:val="25"/>
          <w:lang w:eastAsia="en-US"/>
        </w:rPr>
        <w:t xml:space="preserve"> na forma que especifica</w:t>
      </w:r>
      <w:r w:rsidR="00AF59CE" w:rsidRPr="007269EC">
        <w:rPr>
          <w:color w:val="212121"/>
          <w:sz w:val="25"/>
          <w:szCs w:val="25"/>
          <w:shd w:val="clear" w:color="auto" w:fill="FFFFFF"/>
        </w:rPr>
        <w:t>.</w:t>
      </w:r>
    </w:p>
    <w:p w:rsidR="005D7CD1" w:rsidRPr="007269EC" w:rsidRDefault="005D7CD1" w:rsidP="00E85D60">
      <w:pPr>
        <w:tabs>
          <w:tab w:val="left" w:pos="4536"/>
        </w:tabs>
        <w:ind w:left="4536"/>
        <w:jc w:val="both"/>
        <w:rPr>
          <w:b/>
          <w:bCs/>
          <w:iCs/>
          <w:sz w:val="25"/>
          <w:szCs w:val="25"/>
        </w:rPr>
      </w:pPr>
    </w:p>
    <w:p w:rsidR="00C6218A" w:rsidRPr="007269EC" w:rsidRDefault="00C6218A" w:rsidP="005D7CD1">
      <w:pPr>
        <w:jc w:val="both"/>
        <w:rPr>
          <w:b/>
          <w:bCs/>
          <w:iCs/>
          <w:sz w:val="25"/>
          <w:szCs w:val="25"/>
        </w:rPr>
      </w:pPr>
    </w:p>
    <w:p w:rsidR="005D7CD1" w:rsidRPr="007269EC" w:rsidRDefault="007B2819" w:rsidP="007E5D8C">
      <w:pPr>
        <w:ind w:left="2835"/>
        <w:jc w:val="both"/>
        <w:rPr>
          <w:bCs/>
          <w:iCs/>
          <w:sz w:val="25"/>
          <w:szCs w:val="25"/>
        </w:rPr>
      </w:pPr>
      <w:r w:rsidRPr="007269EC">
        <w:rPr>
          <w:b/>
          <w:bCs/>
          <w:iCs/>
          <w:sz w:val="25"/>
          <w:szCs w:val="25"/>
        </w:rPr>
        <w:t>MAURICIO GOMES</w:t>
      </w:r>
      <w:r w:rsidR="00DB669B" w:rsidRPr="007269EC">
        <w:rPr>
          <w:b/>
          <w:bCs/>
          <w:iCs/>
          <w:sz w:val="25"/>
          <w:szCs w:val="25"/>
        </w:rPr>
        <w:t xml:space="preserve"> – P</w:t>
      </w:r>
      <w:r w:rsidRPr="007269EC">
        <w:rPr>
          <w:b/>
          <w:bCs/>
          <w:iCs/>
          <w:sz w:val="25"/>
          <w:szCs w:val="25"/>
        </w:rPr>
        <w:t>SB</w:t>
      </w:r>
      <w:r w:rsidR="00DB669B" w:rsidRPr="007269EC">
        <w:rPr>
          <w:b/>
          <w:bCs/>
          <w:iCs/>
          <w:sz w:val="25"/>
          <w:szCs w:val="25"/>
        </w:rPr>
        <w:t xml:space="preserve"> </w:t>
      </w:r>
      <w:r w:rsidR="007269EC" w:rsidRPr="007269EC">
        <w:rPr>
          <w:b/>
          <w:bCs/>
          <w:iCs/>
          <w:sz w:val="25"/>
          <w:szCs w:val="25"/>
        </w:rPr>
        <w:t>e vereadores abaixo assinados</w:t>
      </w:r>
      <w:r w:rsidR="005D7CD1" w:rsidRPr="007269EC">
        <w:rPr>
          <w:b/>
          <w:bCs/>
          <w:iCs/>
          <w:sz w:val="25"/>
          <w:szCs w:val="25"/>
        </w:rPr>
        <w:t xml:space="preserve">, </w:t>
      </w:r>
      <w:r w:rsidR="005D7CD1" w:rsidRPr="007269EC">
        <w:rPr>
          <w:bCs/>
          <w:iCs/>
          <w:sz w:val="25"/>
          <w:szCs w:val="25"/>
        </w:rPr>
        <w:t>com ass</w:t>
      </w:r>
      <w:r w:rsidR="005B6480" w:rsidRPr="007269EC">
        <w:rPr>
          <w:bCs/>
          <w:iCs/>
          <w:sz w:val="25"/>
          <w:szCs w:val="25"/>
        </w:rPr>
        <w:t>ento nesta Casa, com fulcro no a</w:t>
      </w:r>
      <w:r w:rsidR="005D7CD1" w:rsidRPr="007269EC">
        <w:rPr>
          <w:bCs/>
          <w:iCs/>
          <w:sz w:val="25"/>
          <w:szCs w:val="25"/>
        </w:rPr>
        <w:t>rtigo 108</w:t>
      </w:r>
      <w:r w:rsidR="007269EC" w:rsidRPr="007269EC">
        <w:rPr>
          <w:bCs/>
          <w:iCs/>
          <w:sz w:val="25"/>
          <w:szCs w:val="25"/>
        </w:rPr>
        <w:t xml:space="preserve"> do Regimento Interno</w:t>
      </w:r>
      <w:r w:rsidR="005D7CD1" w:rsidRPr="007269EC">
        <w:rPr>
          <w:bCs/>
          <w:iCs/>
          <w:sz w:val="25"/>
          <w:szCs w:val="25"/>
        </w:rPr>
        <w:t xml:space="preserve">, </w:t>
      </w:r>
      <w:r w:rsidR="007269EC" w:rsidRPr="007269EC">
        <w:rPr>
          <w:sz w:val="25"/>
          <w:szCs w:val="25"/>
        </w:rPr>
        <w:t>encaminham para deliberação do Soberano Plenário o seguinte Projeto de Lei:</w:t>
      </w:r>
    </w:p>
    <w:p w:rsidR="005D7CD1" w:rsidRPr="007269EC" w:rsidRDefault="005D7CD1" w:rsidP="005B6480">
      <w:pPr>
        <w:ind w:left="1418"/>
        <w:jc w:val="both"/>
        <w:rPr>
          <w:b/>
          <w:sz w:val="25"/>
          <w:szCs w:val="25"/>
        </w:rPr>
      </w:pPr>
    </w:p>
    <w:p w:rsidR="00197838" w:rsidRPr="007269EC" w:rsidRDefault="00197838" w:rsidP="005B6480">
      <w:pPr>
        <w:ind w:firstLine="1418"/>
        <w:jc w:val="both"/>
        <w:rPr>
          <w:b/>
          <w:sz w:val="25"/>
          <w:szCs w:val="25"/>
        </w:rPr>
      </w:pPr>
    </w:p>
    <w:p w:rsidR="00896230" w:rsidRDefault="003D74E1" w:rsidP="005B6480">
      <w:pPr>
        <w:jc w:val="both"/>
        <w:rPr>
          <w:rFonts w:eastAsia="Calibri"/>
          <w:sz w:val="25"/>
          <w:szCs w:val="25"/>
          <w:lang w:eastAsia="en-US"/>
        </w:rPr>
      </w:pPr>
      <w:r w:rsidRPr="007269EC">
        <w:rPr>
          <w:b/>
          <w:sz w:val="25"/>
          <w:szCs w:val="25"/>
        </w:rPr>
        <w:t xml:space="preserve">                       </w:t>
      </w:r>
      <w:r w:rsidR="00AF59CE" w:rsidRPr="007269EC">
        <w:rPr>
          <w:b/>
          <w:sz w:val="25"/>
          <w:szCs w:val="25"/>
        </w:rPr>
        <w:t xml:space="preserve">    </w:t>
      </w:r>
      <w:r w:rsidRPr="007269EC">
        <w:rPr>
          <w:b/>
          <w:sz w:val="25"/>
          <w:szCs w:val="25"/>
        </w:rPr>
        <w:t xml:space="preserve"> </w:t>
      </w:r>
      <w:r w:rsidR="005B6480" w:rsidRPr="007269EC">
        <w:rPr>
          <w:b/>
          <w:sz w:val="25"/>
          <w:szCs w:val="25"/>
        </w:rPr>
        <w:t xml:space="preserve">    </w:t>
      </w:r>
      <w:r w:rsidR="005D7CD1" w:rsidRPr="007269EC">
        <w:rPr>
          <w:b/>
          <w:sz w:val="25"/>
          <w:szCs w:val="25"/>
        </w:rPr>
        <w:t>Art. 1°</w:t>
      </w:r>
      <w:r w:rsidR="00AF59CE" w:rsidRPr="007269EC">
        <w:rPr>
          <w:color w:val="212121"/>
          <w:sz w:val="25"/>
          <w:szCs w:val="25"/>
          <w:shd w:val="clear" w:color="auto" w:fill="FFFFFF"/>
        </w:rPr>
        <w:t xml:space="preserve"> </w:t>
      </w:r>
      <w:r w:rsidR="00AF59CE" w:rsidRPr="007269EC">
        <w:rPr>
          <w:rFonts w:eastAsia="Calibri"/>
          <w:sz w:val="25"/>
          <w:szCs w:val="25"/>
          <w:lang w:eastAsia="en-US"/>
        </w:rPr>
        <w:t xml:space="preserve">Os Poderes Legislativo e Executivo do município de Sorriso, deverão promover a gravação em áudio e vídeo de todas as licitações realizadas no âmbito de cada Poder. </w:t>
      </w:r>
    </w:p>
    <w:p w:rsidR="007269EC" w:rsidRPr="007269EC" w:rsidRDefault="007269EC" w:rsidP="005B6480">
      <w:pPr>
        <w:jc w:val="both"/>
        <w:rPr>
          <w:rFonts w:eastAsia="Calibri"/>
          <w:sz w:val="25"/>
          <w:szCs w:val="25"/>
          <w:lang w:eastAsia="en-US"/>
        </w:rPr>
      </w:pPr>
    </w:p>
    <w:p w:rsidR="00AF59CE" w:rsidRPr="007269EC" w:rsidRDefault="00AF59CE" w:rsidP="005B6480">
      <w:pPr>
        <w:jc w:val="both"/>
        <w:rPr>
          <w:rFonts w:eastAsia="Calibri"/>
          <w:sz w:val="25"/>
          <w:szCs w:val="25"/>
          <w:lang w:eastAsia="en-US"/>
        </w:rPr>
      </w:pPr>
      <w:r w:rsidRPr="007269EC">
        <w:rPr>
          <w:rFonts w:eastAsia="Calibri"/>
          <w:sz w:val="25"/>
          <w:szCs w:val="25"/>
          <w:lang w:eastAsia="en-US"/>
        </w:rPr>
        <w:t xml:space="preserve">                       §1º As filmagens deverão conter todos os documentos relativos aos Processos de licitação, e não apenas editais.</w:t>
      </w:r>
    </w:p>
    <w:p w:rsidR="00AF59CE" w:rsidRPr="007269EC" w:rsidRDefault="00AF59CE" w:rsidP="005B6480">
      <w:pPr>
        <w:jc w:val="both"/>
        <w:rPr>
          <w:rFonts w:eastAsia="Calibri"/>
          <w:sz w:val="25"/>
          <w:szCs w:val="25"/>
          <w:lang w:eastAsia="en-US"/>
        </w:rPr>
      </w:pPr>
    </w:p>
    <w:p w:rsidR="00AF59CE" w:rsidRPr="007269EC" w:rsidRDefault="00AF59CE" w:rsidP="005B6480">
      <w:pPr>
        <w:spacing w:after="200" w:line="276" w:lineRule="auto"/>
        <w:jc w:val="both"/>
        <w:rPr>
          <w:rFonts w:eastAsia="Calibri"/>
          <w:sz w:val="25"/>
          <w:szCs w:val="25"/>
          <w:lang w:eastAsia="en-US"/>
        </w:rPr>
      </w:pPr>
      <w:r w:rsidRPr="007269EC">
        <w:rPr>
          <w:rFonts w:eastAsia="Calibri"/>
          <w:sz w:val="25"/>
          <w:szCs w:val="25"/>
          <w:lang w:eastAsia="en-US"/>
        </w:rPr>
        <w:t xml:space="preserve">                       §2º As gravações das sessões citadas no caput deste artigo, deverão ser disponibilizadas, na integra, no site oficial de cad</w:t>
      </w:r>
      <w:bookmarkStart w:id="0" w:name="_GoBack"/>
      <w:bookmarkEnd w:id="0"/>
      <w:r w:rsidRPr="007269EC">
        <w:rPr>
          <w:rFonts w:eastAsia="Calibri"/>
          <w:sz w:val="25"/>
          <w:szCs w:val="25"/>
          <w:lang w:eastAsia="en-US"/>
        </w:rPr>
        <w:t xml:space="preserve">a um dos Poderes, no prazo máximo de 48 (quarenta e oito) horas após o encerramento de cada sessão de licitação. </w:t>
      </w:r>
    </w:p>
    <w:p w:rsidR="007D71A3" w:rsidRPr="007269EC" w:rsidRDefault="003D74E1" w:rsidP="005B6480">
      <w:pPr>
        <w:jc w:val="both"/>
        <w:rPr>
          <w:rFonts w:eastAsia="Calibri"/>
          <w:sz w:val="25"/>
          <w:szCs w:val="25"/>
          <w:lang w:eastAsia="en-US"/>
        </w:rPr>
      </w:pPr>
      <w:r w:rsidRPr="007269EC">
        <w:rPr>
          <w:b/>
          <w:sz w:val="25"/>
          <w:szCs w:val="25"/>
        </w:rPr>
        <w:t xml:space="preserve">                       </w:t>
      </w:r>
      <w:r w:rsidR="005D7CD1" w:rsidRPr="007269EC">
        <w:rPr>
          <w:b/>
          <w:sz w:val="25"/>
          <w:szCs w:val="25"/>
        </w:rPr>
        <w:t>Art. 2º</w:t>
      </w:r>
      <w:r w:rsidR="007D71A3" w:rsidRPr="007269EC">
        <w:rPr>
          <w:rFonts w:eastAsia="Calibri"/>
          <w:sz w:val="25"/>
          <w:szCs w:val="25"/>
          <w:lang w:eastAsia="en-US"/>
        </w:rPr>
        <w:t xml:space="preserve"> Fica o Departamento de Comunicação</w:t>
      </w:r>
      <w:r w:rsidR="005B6480" w:rsidRPr="007269EC">
        <w:rPr>
          <w:rFonts w:eastAsia="Calibri"/>
          <w:sz w:val="25"/>
          <w:szCs w:val="25"/>
          <w:lang w:eastAsia="en-US"/>
        </w:rPr>
        <w:t>/Assessoria de Comunicação dos Poderes citados a obrigatoriedade de</w:t>
      </w:r>
      <w:r w:rsidR="007D71A3" w:rsidRPr="007269EC">
        <w:rPr>
          <w:rFonts w:eastAsia="Calibri"/>
          <w:sz w:val="25"/>
          <w:szCs w:val="25"/>
          <w:lang w:eastAsia="en-US"/>
        </w:rPr>
        <w:t xml:space="preserve"> realizar as gravações e o Departamento de Informática ou correlato de realizar a disponibilização dos mesmos</w:t>
      </w:r>
      <w:r w:rsidR="005B6480" w:rsidRPr="007269EC">
        <w:rPr>
          <w:rFonts w:eastAsia="Calibri"/>
          <w:sz w:val="25"/>
          <w:szCs w:val="25"/>
          <w:lang w:eastAsia="en-US"/>
        </w:rPr>
        <w:t>,</w:t>
      </w:r>
      <w:r w:rsidR="007D71A3" w:rsidRPr="007269EC">
        <w:rPr>
          <w:rFonts w:eastAsia="Calibri"/>
          <w:sz w:val="25"/>
          <w:szCs w:val="25"/>
          <w:lang w:eastAsia="en-US"/>
        </w:rPr>
        <w:t xml:space="preserve"> no prazo estabelecido nesta lei.</w:t>
      </w:r>
    </w:p>
    <w:p w:rsidR="007D71A3" w:rsidRPr="007269EC" w:rsidRDefault="007D71A3" w:rsidP="005B6480">
      <w:pPr>
        <w:jc w:val="both"/>
        <w:rPr>
          <w:rFonts w:eastAsia="Calibri"/>
          <w:sz w:val="25"/>
          <w:szCs w:val="25"/>
          <w:lang w:eastAsia="en-US"/>
        </w:rPr>
      </w:pPr>
    </w:p>
    <w:p w:rsidR="009007A0" w:rsidRPr="007269EC" w:rsidRDefault="001A26EC" w:rsidP="005B6480">
      <w:pPr>
        <w:jc w:val="both"/>
        <w:rPr>
          <w:rFonts w:eastAsia="Calibri"/>
          <w:sz w:val="25"/>
          <w:szCs w:val="25"/>
          <w:lang w:eastAsia="en-US"/>
        </w:rPr>
      </w:pPr>
      <w:r w:rsidRPr="007269EC">
        <w:rPr>
          <w:sz w:val="25"/>
          <w:szCs w:val="25"/>
        </w:rPr>
        <w:t xml:space="preserve">                    </w:t>
      </w:r>
      <w:r w:rsidR="007A049C" w:rsidRPr="007269EC">
        <w:rPr>
          <w:sz w:val="25"/>
          <w:szCs w:val="25"/>
        </w:rPr>
        <w:t xml:space="preserve"> </w:t>
      </w:r>
      <w:r w:rsidR="007A049C" w:rsidRPr="007269EC">
        <w:rPr>
          <w:b/>
          <w:sz w:val="25"/>
          <w:szCs w:val="25"/>
        </w:rPr>
        <w:t xml:space="preserve">  </w:t>
      </w:r>
      <w:r w:rsidRPr="007269EC">
        <w:rPr>
          <w:b/>
          <w:sz w:val="25"/>
          <w:szCs w:val="25"/>
        </w:rPr>
        <w:t>Art. 3º</w:t>
      </w:r>
      <w:r w:rsidR="007D71A3" w:rsidRPr="007269EC">
        <w:rPr>
          <w:rFonts w:eastAsia="Calibri"/>
          <w:sz w:val="25"/>
          <w:szCs w:val="25"/>
          <w:lang w:eastAsia="en-US"/>
        </w:rPr>
        <w:t xml:space="preserve"> Os Chefes dos Poderes Legislativo e Executivo</w:t>
      </w:r>
      <w:r w:rsidR="005B6480" w:rsidRPr="007269EC">
        <w:rPr>
          <w:rFonts w:eastAsia="Calibri"/>
          <w:sz w:val="25"/>
          <w:szCs w:val="25"/>
          <w:lang w:eastAsia="en-US"/>
        </w:rPr>
        <w:t xml:space="preserve"> do Município</w:t>
      </w:r>
      <w:r w:rsidR="007D71A3" w:rsidRPr="007269EC">
        <w:rPr>
          <w:rFonts w:eastAsia="Calibri"/>
          <w:sz w:val="25"/>
          <w:szCs w:val="25"/>
          <w:lang w:eastAsia="en-US"/>
        </w:rPr>
        <w:t xml:space="preserve">, terão o prazo de até 60 (sessenta) dias, contados da publicação desta Lei, para </w:t>
      </w:r>
      <w:proofErr w:type="gramStart"/>
      <w:r w:rsidR="007D71A3" w:rsidRPr="007269EC">
        <w:rPr>
          <w:rFonts w:eastAsia="Calibri"/>
          <w:sz w:val="25"/>
          <w:szCs w:val="25"/>
          <w:lang w:eastAsia="en-US"/>
        </w:rPr>
        <w:t>implementar</w:t>
      </w:r>
      <w:proofErr w:type="gramEnd"/>
      <w:r w:rsidR="007D71A3" w:rsidRPr="007269EC">
        <w:rPr>
          <w:rFonts w:eastAsia="Calibri"/>
          <w:sz w:val="25"/>
          <w:szCs w:val="25"/>
          <w:lang w:eastAsia="en-US"/>
        </w:rPr>
        <w:t xml:space="preserve"> todos os termos desta norma jurídica. </w:t>
      </w:r>
    </w:p>
    <w:p w:rsidR="009007A0" w:rsidRPr="007269EC" w:rsidRDefault="009007A0" w:rsidP="005B6480">
      <w:pPr>
        <w:jc w:val="both"/>
        <w:rPr>
          <w:color w:val="000000"/>
          <w:sz w:val="25"/>
          <w:szCs w:val="25"/>
          <w:shd w:val="clear" w:color="auto" w:fill="FFFFFF"/>
        </w:rPr>
      </w:pPr>
    </w:p>
    <w:p w:rsidR="00A956FA" w:rsidRPr="007269EC" w:rsidRDefault="009007A0" w:rsidP="005B6480">
      <w:pPr>
        <w:jc w:val="both"/>
        <w:rPr>
          <w:rFonts w:eastAsia="Calibri"/>
          <w:sz w:val="25"/>
          <w:szCs w:val="25"/>
          <w:lang w:eastAsia="en-US"/>
        </w:rPr>
      </w:pPr>
      <w:r w:rsidRPr="007269EC">
        <w:rPr>
          <w:color w:val="000000"/>
          <w:sz w:val="25"/>
          <w:szCs w:val="25"/>
          <w:shd w:val="clear" w:color="auto" w:fill="FFFFFF"/>
        </w:rPr>
        <w:t xml:space="preserve"> </w:t>
      </w:r>
      <w:r w:rsidR="007D71A3" w:rsidRPr="007269EC">
        <w:rPr>
          <w:b/>
          <w:sz w:val="25"/>
          <w:szCs w:val="25"/>
        </w:rPr>
        <w:t xml:space="preserve">                      </w:t>
      </w:r>
      <w:r w:rsidR="007B2819" w:rsidRPr="007269EC">
        <w:rPr>
          <w:b/>
          <w:sz w:val="25"/>
          <w:szCs w:val="25"/>
        </w:rPr>
        <w:t>Art. 4</w:t>
      </w:r>
      <w:r w:rsidR="00896EB0" w:rsidRPr="007269EC">
        <w:rPr>
          <w:b/>
          <w:sz w:val="25"/>
          <w:szCs w:val="25"/>
        </w:rPr>
        <w:t>º</w:t>
      </w:r>
      <w:r w:rsidR="007269EC" w:rsidRPr="007269EC">
        <w:rPr>
          <w:color w:val="212121"/>
          <w:sz w:val="25"/>
          <w:szCs w:val="25"/>
          <w:shd w:val="clear" w:color="auto" w:fill="FFFFFF"/>
        </w:rPr>
        <w:t xml:space="preserve"> </w:t>
      </w:r>
      <w:r w:rsidR="007D71A3" w:rsidRPr="007269EC">
        <w:rPr>
          <w:rFonts w:eastAsia="Calibri"/>
          <w:sz w:val="25"/>
          <w:szCs w:val="25"/>
          <w:lang w:eastAsia="en-US"/>
        </w:rPr>
        <w:t>Em caso de desc</w:t>
      </w:r>
      <w:r w:rsidR="005B6480" w:rsidRPr="007269EC">
        <w:rPr>
          <w:rFonts w:eastAsia="Calibri"/>
          <w:sz w:val="25"/>
          <w:szCs w:val="25"/>
          <w:lang w:eastAsia="en-US"/>
        </w:rPr>
        <w:t>umprimento dessa Lei, ambos os P</w:t>
      </w:r>
      <w:r w:rsidR="007D71A3" w:rsidRPr="007269EC">
        <w:rPr>
          <w:rFonts w:eastAsia="Calibri"/>
          <w:sz w:val="25"/>
          <w:szCs w:val="25"/>
          <w:lang w:eastAsia="en-US"/>
        </w:rPr>
        <w:t xml:space="preserve">oderes sofrerão punições conforme legislação em vigor. </w:t>
      </w:r>
    </w:p>
    <w:p w:rsidR="00A956FA" w:rsidRPr="007269EC" w:rsidRDefault="00A956FA" w:rsidP="005B6480">
      <w:pPr>
        <w:jc w:val="both"/>
        <w:rPr>
          <w:b/>
          <w:sz w:val="25"/>
          <w:szCs w:val="25"/>
        </w:rPr>
      </w:pPr>
    </w:p>
    <w:p w:rsidR="00A956FA" w:rsidRPr="007269EC" w:rsidRDefault="00A956FA" w:rsidP="007269EC">
      <w:pPr>
        <w:ind w:firstLine="1418"/>
        <w:jc w:val="both"/>
        <w:rPr>
          <w:rFonts w:eastAsia="Calibri"/>
          <w:sz w:val="25"/>
          <w:szCs w:val="25"/>
          <w:lang w:eastAsia="en-US"/>
        </w:rPr>
      </w:pPr>
      <w:r w:rsidRPr="007269EC">
        <w:rPr>
          <w:b/>
          <w:sz w:val="25"/>
          <w:szCs w:val="25"/>
        </w:rPr>
        <w:t>Art. 5º</w:t>
      </w:r>
      <w:r w:rsidR="007269EC" w:rsidRPr="007269EC">
        <w:rPr>
          <w:color w:val="212121"/>
          <w:sz w:val="25"/>
          <w:szCs w:val="25"/>
          <w:shd w:val="clear" w:color="auto" w:fill="FFFFFF"/>
        </w:rPr>
        <w:t xml:space="preserve"> </w:t>
      </w:r>
      <w:r w:rsidR="007D71A3" w:rsidRPr="007269EC">
        <w:rPr>
          <w:rFonts w:eastAsia="Calibri"/>
          <w:sz w:val="25"/>
          <w:szCs w:val="25"/>
          <w:lang w:eastAsia="en-US"/>
        </w:rPr>
        <w:t>Esta Lei entra em vigor na data de sua publicação.</w:t>
      </w:r>
    </w:p>
    <w:p w:rsidR="007D71A3" w:rsidRDefault="007D71A3" w:rsidP="007269EC">
      <w:pPr>
        <w:ind w:firstLine="1418"/>
        <w:jc w:val="both"/>
        <w:rPr>
          <w:rFonts w:eastAsia="Calibri"/>
          <w:sz w:val="25"/>
          <w:szCs w:val="25"/>
          <w:lang w:eastAsia="en-US"/>
        </w:rPr>
      </w:pPr>
    </w:p>
    <w:p w:rsidR="00394D1F" w:rsidRDefault="00394D1F" w:rsidP="007269EC">
      <w:pPr>
        <w:ind w:firstLine="1418"/>
        <w:jc w:val="both"/>
        <w:rPr>
          <w:rFonts w:eastAsia="Calibri"/>
          <w:sz w:val="25"/>
          <w:szCs w:val="25"/>
          <w:lang w:eastAsia="en-US"/>
        </w:rPr>
      </w:pPr>
    </w:p>
    <w:p w:rsidR="005D7CD1" w:rsidRPr="007269EC" w:rsidRDefault="005D7CD1" w:rsidP="007269EC">
      <w:pPr>
        <w:spacing w:line="288" w:lineRule="auto"/>
        <w:ind w:firstLine="1418"/>
        <w:jc w:val="both"/>
        <w:rPr>
          <w:iCs/>
          <w:sz w:val="25"/>
          <w:szCs w:val="25"/>
        </w:rPr>
      </w:pPr>
      <w:r w:rsidRPr="007269EC">
        <w:rPr>
          <w:iCs/>
          <w:sz w:val="25"/>
          <w:szCs w:val="25"/>
        </w:rPr>
        <w:lastRenderedPageBreak/>
        <w:t>Câmara Municipal de Sorri</w:t>
      </w:r>
      <w:r w:rsidR="00957B14" w:rsidRPr="007269EC">
        <w:rPr>
          <w:iCs/>
          <w:sz w:val="25"/>
          <w:szCs w:val="25"/>
        </w:rPr>
        <w:t xml:space="preserve">so, Estado de Mato Grosso, em </w:t>
      </w:r>
      <w:r w:rsidR="001A26EC" w:rsidRPr="007269EC">
        <w:rPr>
          <w:iCs/>
          <w:sz w:val="25"/>
          <w:szCs w:val="25"/>
        </w:rPr>
        <w:t>1</w:t>
      </w:r>
      <w:r w:rsidR="007D71A3" w:rsidRPr="007269EC">
        <w:rPr>
          <w:iCs/>
          <w:sz w:val="25"/>
          <w:szCs w:val="25"/>
        </w:rPr>
        <w:t xml:space="preserve">9 </w:t>
      </w:r>
      <w:r w:rsidR="00957B14" w:rsidRPr="007269EC">
        <w:rPr>
          <w:iCs/>
          <w:sz w:val="25"/>
          <w:szCs w:val="25"/>
        </w:rPr>
        <w:t xml:space="preserve">de </w:t>
      </w:r>
      <w:r w:rsidR="007D71A3" w:rsidRPr="007269EC">
        <w:rPr>
          <w:iCs/>
          <w:sz w:val="25"/>
          <w:szCs w:val="25"/>
        </w:rPr>
        <w:t>Março</w:t>
      </w:r>
      <w:r w:rsidR="00957B14" w:rsidRPr="007269EC">
        <w:rPr>
          <w:iCs/>
          <w:sz w:val="25"/>
          <w:szCs w:val="25"/>
        </w:rPr>
        <w:t xml:space="preserve"> </w:t>
      </w:r>
      <w:r w:rsidRPr="007269EC">
        <w:rPr>
          <w:iCs/>
          <w:sz w:val="25"/>
          <w:szCs w:val="25"/>
        </w:rPr>
        <w:t>de 201</w:t>
      </w:r>
      <w:r w:rsidR="007D71A3" w:rsidRPr="007269EC">
        <w:rPr>
          <w:iCs/>
          <w:sz w:val="25"/>
          <w:szCs w:val="25"/>
        </w:rPr>
        <w:t>8</w:t>
      </w:r>
      <w:r w:rsidRPr="007269EC">
        <w:rPr>
          <w:iCs/>
          <w:sz w:val="25"/>
          <w:szCs w:val="25"/>
        </w:rPr>
        <w:t>.</w:t>
      </w:r>
    </w:p>
    <w:p w:rsidR="007B2819" w:rsidRPr="007269EC" w:rsidRDefault="007B2819" w:rsidP="005D7CD1">
      <w:pPr>
        <w:spacing w:line="288" w:lineRule="auto"/>
        <w:ind w:firstLine="1418"/>
        <w:jc w:val="both"/>
        <w:rPr>
          <w:iCs/>
          <w:sz w:val="25"/>
          <w:szCs w:val="25"/>
        </w:rPr>
      </w:pPr>
    </w:p>
    <w:p w:rsidR="007B2819" w:rsidRPr="007269EC" w:rsidRDefault="007B2819" w:rsidP="005D7CD1">
      <w:pPr>
        <w:spacing w:line="288" w:lineRule="auto"/>
        <w:ind w:firstLine="1418"/>
        <w:jc w:val="both"/>
        <w:rPr>
          <w:iCs/>
          <w:sz w:val="25"/>
          <w:szCs w:val="25"/>
        </w:rPr>
      </w:pPr>
    </w:p>
    <w:p w:rsidR="007269EC" w:rsidRDefault="007269EC" w:rsidP="005D7CD1">
      <w:pPr>
        <w:ind w:firstLine="1418"/>
        <w:jc w:val="both"/>
        <w:rPr>
          <w:sz w:val="25"/>
          <w:szCs w:val="25"/>
        </w:rPr>
      </w:pPr>
    </w:p>
    <w:p w:rsidR="007269EC" w:rsidRDefault="007269EC" w:rsidP="005D7CD1">
      <w:pPr>
        <w:ind w:firstLine="1418"/>
        <w:jc w:val="both"/>
        <w:rPr>
          <w:sz w:val="25"/>
          <w:szCs w:val="25"/>
        </w:rPr>
      </w:pPr>
    </w:p>
    <w:p w:rsidR="007269EC" w:rsidRPr="007269EC" w:rsidRDefault="007269EC" w:rsidP="005D7CD1">
      <w:pPr>
        <w:ind w:firstLine="1418"/>
        <w:jc w:val="both"/>
        <w:rPr>
          <w:sz w:val="25"/>
          <w:szCs w:val="25"/>
        </w:rPr>
      </w:pPr>
    </w:p>
    <w:p w:rsidR="00197838" w:rsidRPr="007269EC" w:rsidRDefault="007B2819" w:rsidP="00197838">
      <w:pPr>
        <w:autoSpaceDE w:val="0"/>
        <w:autoSpaceDN w:val="0"/>
        <w:adjustRightInd w:val="0"/>
        <w:jc w:val="center"/>
        <w:rPr>
          <w:b/>
          <w:bCs/>
          <w:color w:val="000000"/>
          <w:sz w:val="25"/>
          <w:szCs w:val="25"/>
        </w:rPr>
      </w:pPr>
      <w:r w:rsidRPr="007269EC">
        <w:rPr>
          <w:b/>
          <w:bCs/>
          <w:color w:val="000000"/>
          <w:sz w:val="25"/>
          <w:szCs w:val="25"/>
        </w:rPr>
        <w:t>MAURICIO GOMES</w:t>
      </w:r>
    </w:p>
    <w:p w:rsidR="00197838" w:rsidRPr="007269EC" w:rsidRDefault="00197838" w:rsidP="00197838">
      <w:pPr>
        <w:autoSpaceDE w:val="0"/>
        <w:autoSpaceDN w:val="0"/>
        <w:adjustRightInd w:val="0"/>
        <w:jc w:val="center"/>
        <w:rPr>
          <w:b/>
          <w:bCs/>
          <w:color w:val="000000"/>
          <w:sz w:val="25"/>
          <w:szCs w:val="25"/>
        </w:rPr>
      </w:pPr>
      <w:r w:rsidRPr="007269EC">
        <w:rPr>
          <w:b/>
          <w:bCs/>
          <w:color w:val="000000"/>
          <w:sz w:val="25"/>
          <w:szCs w:val="25"/>
        </w:rPr>
        <w:t>Vereador P</w:t>
      </w:r>
      <w:r w:rsidR="007B2819" w:rsidRPr="007269EC">
        <w:rPr>
          <w:b/>
          <w:bCs/>
          <w:color w:val="000000"/>
          <w:sz w:val="25"/>
          <w:szCs w:val="25"/>
        </w:rPr>
        <w:t>SB</w:t>
      </w:r>
    </w:p>
    <w:p w:rsidR="005D7CD1" w:rsidRPr="007269EC" w:rsidRDefault="005D7CD1" w:rsidP="005D7CD1">
      <w:pPr>
        <w:autoSpaceDE w:val="0"/>
        <w:autoSpaceDN w:val="0"/>
        <w:adjustRightInd w:val="0"/>
        <w:jc w:val="center"/>
        <w:rPr>
          <w:b/>
          <w:bCs/>
          <w:color w:val="000000"/>
          <w:sz w:val="25"/>
          <w:szCs w:val="25"/>
        </w:rPr>
      </w:pPr>
    </w:p>
    <w:p w:rsidR="00F97342" w:rsidRPr="007269EC" w:rsidRDefault="00F97342" w:rsidP="005D7CD1">
      <w:pPr>
        <w:autoSpaceDE w:val="0"/>
        <w:autoSpaceDN w:val="0"/>
        <w:adjustRightInd w:val="0"/>
        <w:jc w:val="center"/>
        <w:rPr>
          <w:b/>
          <w:bCs/>
          <w:color w:val="000000"/>
          <w:sz w:val="25"/>
          <w:szCs w:val="25"/>
        </w:rPr>
      </w:pPr>
    </w:p>
    <w:p w:rsidR="00F97342" w:rsidRPr="007269EC" w:rsidRDefault="00F97342" w:rsidP="005D7CD1">
      <w:pPr>
        <w:autoSpaceDE w:val="0"/>
        <w:autoSpaceDN w:val="0"/>
        <w:adjustRightInd w:val="0"/>
        <w:jc w:val="center"/>
        <w:rPr>
          <w:b/>
          <w:bCs/>
          <w:color w:val="000000"/>
          <w:sz w:val="25"/>
          <w:szCs w:val="25"/>
        </w:rPr>
      </w:pPr>
    </w:p>
    <w:p w:rsidR="00217F59" w:rsidRPr="007269EC" w:rsidRDefault="00217F59" w:rsidP="005D7CD1">
      <w:pPr>
        <w:autoSpaceDE w:val="0"/>
        <w:autoSpaceDN w:val="0"/>
        <w:adjustRightInd w:val="0"/>
        <w:jc w:val="center"/>
        <w:rPr>
          <w:b/>
          <w:bCs/>
          <w:color w:val="000000"/>
          <w:sz w:val="25"/>
          <w:szCs w:val="25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3118"/>
        <w:gridCol w:w="3118"/>
      </w:tblGrid>
      <w:tr w:rsidR="0011463A" w:rsidRPr="007269EC" w:rsidTr="0011463A">
        <w:tc>
          <w:tcPr>
            <w:tcW w:w="3118" w:type="dxa"/>
          </w:tcPr>
          <w:p w:rsidR="0011463A" w:rsidRPr="007269EC" w:rsidRDefault="0011463A" w:rsidP="00217F59">
            <w:pPr>
              <w:jc w:val="center"/>
              <w:rPr>
                <w:b/>
                <w:sz w:val="25"/>
                <w:szCs w:val="25"/>
              </w:rPr>
            </w:pPr>
            <w:r w:rsidRPr="007269EC">
              <w:rPr>
                <w:b/>
                <w:sz w:val="25"/>
                <w:szCs w:val="25"/>
              </w:rPr>
              <w:t>BRUNO DELGADO</w:t>
            </w:r>
          </w:p>
          <w:p w:rsidR="0011463A" w:rsidRPr="007269EC" w:rsidRDefault="0011463A" w:rsidP="00217F59">
            <w:pPr>
              <w:jc w:val="center"/>
              <w:rPr>
                <w:b/>
                <w:sz w:val="25"/>
                <w:szCs w:val="25"/>
              </w:rPr>
            </w:pPr>
            <w:r w:rsidRPr="007269EC">
              <w:rPr>
                <w:b/>
                <w:sz w:val="25"/>
                <w:szCs w:val="25"/>
              </w:rPr>
              <w:t>Vereador PMB</w:t>
            </w:r>
          </w:p>
          <w:p w:rsidR="0011463A" w:rsidRPr="007269EC" w:rsidRDefault="0011463A" w:rsidP="00217F59">
            <w:pPr>
              <w:jc w:val="center"/>
              <w:rPr>
                <w:b/>
                <w:sz w:val="25"/>
                <w:szCs w:val="25"/>
                <w:u w:val="single"/>
              </w:rPr>
            </w:pPr>
          </w:p>
          <w:p w:rsidR="00F97342" w:rsidRPr="007269EC" w:rsidRDefault="00F97342" w:rsidP="00217F59">
            <w:pPr>
              <w:jc w:val="center"/>
              <w:rPr>
                <w:b/>
                <w:sz w:val="25"/>
                <w:szCs w:val="25"/>
                <w:u w:val="single"/>
              </w:rPr>
            </w:pPr>
          </w:p>
          <w:p w:rsidR="00F97342" w:rsidRPr="007269EC" w:rsidRDefault="00F97342" w:rsidP="00217F59">
            <w:pPr>
              <w:jc w:val="center"/>
              <w:rPr>
                <w:b/>
                <w:sz w:val="25"/>
                <w:szCs w:val="25"/>
                <w:u w:val="single"/>
              </w:rPr>
            </w:pPr>
          </w:p>
          <w:p w:rsidR="00F97342" w:rsidRPr="007269EC" w:rsidRDefault="00F97342" w:rsidP="00217F59">
            <w:pPr>
              <w:jc w:val="center"/>
              <w:rPr>
                <w:b/>
                <w:sz w:val="25"/>
                <w:szCs w:val="25"/>
                <w:u w:val="single"/>
              </w:rPr>
            </w:pPr>
          </w:p>
        </w:tc>
        <w:tc>
          <w:tcPr>
            <w:tcW w:w="3118" w:type="dxa"/>
          </w:tcPr>
          <w:p w:rsidR="0011463A" w:rsidRPr="007269EC" w:rsidRDefault="0011463A" w:rsidP="00217F59">
            <w:pPr>
              <w:jc w:val="center"/>
              <w:rPr>
                <w:b/>
                <w:sz w:val="25"/>
                <w:szCs w:val="25"/>
              </w:rPr>
            </w:pPr>
            <w:r w:rsidRPr="007269EC">
              <w:rPr>
                <w:b/>
                <w:sz w:val="25"/>
                <w:szCs w:val="25"/>
              </w:rPr>
              <w:t>FÁBIO GAVASSO</w:t>
            </w:r>
          </w:p>
          <w:p w:rsidR="0011463A" w:rsidRPr="007269EC" w:rsidRDefault="0011463A" w:rsidP="00217F59">
            <w:pPr>
              <w:jc w:val="center"/>
              <w:rPr>
                <w:b/>
                <w:sz w:val="25"/>
                <w:szCs w:val="25"/>
              </w:rPr>
            </w:pPr>
            <w:r w:rsidRPr="007269EC">
              <w:rPr>
                <w:b/>
                <w:sz w:val="25"/>
                <w:szCs w:val="25"/>
              </w:rPr>
              <w:t>Vereador PSB</w:t>
            </w:r>
          </w:p>
        </w:tc>
        <w:tc>
          <w:tcPr>
            <w:tcW w:w="3118" w:type="dxa"/>
          </w:tcPr>
          <w:p w:rsidR="0011463A" w:rsidRPr="007269EC" w:rsidRDefault="0026759F" w:rsidP="00217F59">
            <w:pPr>
              <w:jc w:val="center"/>
              <w:rPr>
                <w:b/>
                <w:sz w:val="25"/>
                <w:szCs w:val="25"/>
              </w:rPr>
            </w:pPr>
            <w:r w:rsidRPr="007269EC">
              <w:rPr>
                <w:b/>
                <w:sz w:val="25"/>
                <w:szCs w:val="25"/>
              </w:rPr>
              <w:t xml:space="preserve">PROFESSORA </w:t>
            </w:r>
            <w:r w:rsidR="0011463A" w:rsidRPr="007269EC">
              <w:rPr>
                <w:b/>
                <w:sz w:val="25"/>
                <w:szCs w:val="25"/>
              </w:rPr>
              <w:t xml:space="preserve">SILVANA </w:t>
            </w:r>
          </w:p>
          <w:p w:rsidR="0011463A" w:rsidRPr="007269EC" w:rsidRDefault="0011463A" w:rsidP="00217F59">
            <w:pPr>
              <w:jc w:val="center"/>
              <w:rPr>
                <w:b/>
                <w:sz w:val="25"/>
                <w:szCs w:val="25"/>
              </w:rPr>
            </w:pPr>
            <w:r w:rsidRPr="007269EC">
              <w:rPr>
                <w:b/>
                <w:sz w:val="25"/>
                <w:szCs w:val="25"/>
              </w:rPr>
              <w:t>Vereadora PTB</w:t>
            </w:r>
          </w:p>
        </w:tc>
      </w:tr>
    </w:tbl>
    <w:p w:rsidR="0011463A" w:rsidRPr="007269EC" w:rsidRDefault="0011463A" w:rsidP="00217F59">
      <w:pPr>
        <w:jc w:val="center"/>
        <w:rPr>
          <w:b/>
          <w:sz w:val="25"/>
          <w:szCs w:val="25"/>
          <w:u w:val="single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7"/>
      </w:tblGrid>
      <w:tr w:rsidR="0011463A" w:rsidRPr="007269EC" w:rsidTr="0011463A">
        <w:tc>
          <w:tcPr>
            <w:tcW w:w="4677" w:type="dxa"/>
          </w:tcPr>
          <w:p w:rsidR="0011463A" w:rsidRPr="007269EC" w:rsidRDefault="0011463A" w:rsidP="00217F59">
            <w:pPr>
              <w:jc w:val="center"/>
              <w:rPr>
                <w:b/>
                <w:sz w:val="25"/>
                <w:szCs w:val="25"/>
              </w:rPr>
            </w:pPr>
            <w:r w:rsidRPr="007269EC">
              <w:rPr>
                <w:b/>
                <w:sz w:val="25"/>
                <w:szCs w:val="25"/>
              </w:rPr>
              <w:t>PROF</w:t>
            </w:r>
            <w:r w:rsidR="0026759F" w:rsidRPr="007269EC">
              <w:rPr>
                <w:b/>
                <w:sz w:val="25"/>
                <w:szCs w:val="25"/>
              </w:rPr>
              <w:t xml:space="preserve">ESSORA </w:t>
            </w:r>
            <w:r w:rsidRPr="007269EC">
              <w:rPr>
                <w:b/>
                <w:sz w:val="25"/>
                <w:szCs w:val="25"/>
              </w:rPr>
              <w:t>MARISA</w:t>
            </w:r>
          </w:p>
          <w:p w:rsidR="0011463A" w:rsidRPr="007269EC" w:rsidRDefault="0011463A" w:rsidP="00217F59">
            <w:pPr>
              <w:jc w:val="center"/>
              <w:rPr>
                <w:b/>
                <w:sz w:val="25"/>
                <w:szCs w:val="25"/>
              </w:rPr>
            </w:pPr>
            <w:r w:rsidRPr="007269EC">
              <w:rPr>
                <w:b/>
                <w:sz w:val="25"/>
                <w:szCs w:val="25"/>
              </w:rPr>
              <w:t>Vereadora PTB</w:t>
            </w:r>
          </w:p>
        </w:tc>
        <w:tc>
          <w:tcPr>
            <w:tcW w:w="4677" w:type="dxa"/>
          </w:tcPr>
          <w:p w:rsidR="0011463A" w:rsidRPr="007269EC" w:rsidRDefault="007B2819" w:rsidP="00217F59">
            <w:pPr>
              <w:jc w:val="center"/>
              <w:rPr>
                <w:b/>
                <w:sz w:val="25"/>
                <w:szCs w:val="25"/>
              </w:rPr>
            </w:pPr>
            <w:r w:rsidRPr="007269EC">
              <w:rPr>
                <w:b/>
                <w:sz w:val="25"/>
                <w:szCs w:val="25"/>
              </w:rPr>
              <w:t>CLAUDIO OLIVEIRA</w:t>
            </w:r>
          </w:p>
          <w:p w:rsidR="0011463A" w:rsidRPr="007269EC" w:rsidRDefault="0011463A" w:rsidP="00217F59">
            <w:pPr>
              <w:jc w:val="center"/>
              <w:rPr>
                <w:b/>
                <w:sz w:val="25"/>
                <w:szCs w:val="25"/>
              </w:rPr>
            </w:pPr>
            <w:r w:rsidRPr="007269EC">
              <w:rPr>
                <w:b/>
                <w:sz w:val="25"/>
                <w:szCs w:val="25"/>
              </w:rPr>
              <w:t>Vereador P</w:t>
            </w:r>
            <w:r w:rsidR="007B2819" w:rsidRPr="007269EC">
              <w:rPr>
                <w:b/>
                <w:sz w:val="25"/>
                <w:szCs w:val="25"/>
              </w:rPr>
              <w:t>R</w:t>
            </w:r>
          </w:p>
        </w:tc>
      </w:tr>
    </w:tbl>
    <w:p w:rsidR="004F6766" w:rsidRPr="007269EC" w:rsidRDefault="004F6766" w:rsidP="0011463A">
      <w:pPr>
        <w:jc w:val="center"/>
        <w:rPr>
          <w:b/>
          <w:sz w:val="25"/>
          <w:szCs w:val="25"/>
        </w:rPr>
      </w:pPr>
    </w:p>
    <w:p w:rsidR="004F6766" w:rsidRPr="007269EC" w:rsidRDefault="004F6766" w:rsidP="0011463A">
      <w:pPr>
        <w:jc w:val="center"/>
        <w:rPr>
          <w:b/>
          <w:sz w:val="25"/>
          <w:szCs w:val="25"/>
        </w:rPr>
      </w:pPr>
    </w:p>
    <w:p w:rsidR="004F6766" w:rsidRPr="007269EC" w:rsidRDefault="004F6766" w:rsidP="0011463A">
      <w:pPr>
        <w:jc w:val="center"/>
        <w:rPr>
          <w:b/>
          <w:sz w:val="25"/>
          <w:szCs w:val="25"/>
        </w:rPr>
      </w:pPr>
    </w:p>
    <w:p w:rsidR="004F6766" w:rsidRPr="007269EC" w:rsidRDefault="004F6766" w:rsidP="0011463A">
      <w:pPr>
        <w:jc w:val="center"/>
        <w:rPr>
          <w:b/>
          <w:sz w:val="25"/>
          <w:szCs w:val="25"/>
        </w:rPr>
      </w:pPr>
    </w:p>
    <w:p w:rsidR="004F6766" w:rsidRPr="007269EC" w:rsidRDefault="004F6766" w:rsidP="0011463A">
      <w:pPr>
        <w:jc w:val="center"/>
        <w:rPr>
          <w:b/>
          <w:sz w:val="25"/>
          <w:szCs w:val="25"/>
        </w:rPr>
      </w:pPr>
    </w:p>
    <w:p w:rsidR="004E0538" w:rsidRPr="007269EC" w:rsidRDefault="004E0538" w:rsidP="0011463A">
      <w:pPr>
        <w:jc w:val="center"/>
        <w:rPr>
          <w:b/>
          <w:sz w:val="25"/>
          <w:szCs w:val="25"/>
        </w:rPr>
      </w:pPr>
    </w:p>
    <w:p w:rsidR="004E0538" w:rsidRPr="007269EC" w:rsidRDefault="004E0538" w:rsidP="0011463A">
      <w:pPr>
        <w:jc w:val="center"/>
        <w:rPr>
          <w:b/>
          <w:sz w:val="25"/>
          <w:szCs w:val="25"/>
        </w:rPr>
      </w:pPr>
    </w:p>
    <w:p w:rsidR="004E0538" w:rsidRPr="007269EC" w:rsidRDefault="004E0538" w:rsidP="0011463A">
      <w:pPr>
        <w:jc w:val="center"/>
        <w:rPr>
          <w:b/>
          <w:sz w:val="25"/>
          <w:szCs w:val="25"/>
        </w:rPr>
      </w:pPr>
    </w:p>
    <w:p w:rsidR="004E0538" w:rsidRPr="007269EC" w:rsidRDefault="004E0538" w:rsidP="0011463A">
      <w:pPr>
        <w:jc w:val="center"/>
        <w:rPr>
          <w:b/>
          <w:sz w:val="25"/>
          <w:szCs w:val="25"/>
        </w:rPr>
      </w:pPr>
    </w:p>
    <w:p w:rsidR="004E0538" w:rsidRDefault="004E0538" w:rsidP="0011463A">
      <w:pPr>
        <w:jc w:val="center"/>
        <w:rPr>
          <w:b/>
          <w:sz w:val="24"/>
          <w:szCs w:val="24"/>
        </w:rPr>
      </w:pPr>
    </w:p>
    <w:p w:rsidR="004E0538" w:rsidRDefault="004E0538" w:rsidP="0011463A">
      <w:pPr>
        <w:jc w:val="center"/>
        <w:rPr>
          <w:b/>
          <w:sz w:val="24"/>
          <w:szCs w:val="24"/>
        </w:rPr>
      </w:pPr>
    </w:p>
    <w:p w:rsidR="004E0538" w:rsidRDefault="004E0538" w:rsidP="0011463A">
      <w:pPr>
        <w:jc w:val="center"/>
        <w:rPr>
          <w:b/>
          <w:sz w:val="24"/>
          <w:szCs w:val="24"/>
        </w:rPr>
      </w:pPr>
    </w:p>
    <w:p w:rsidR="004E0538" w:rsidRDefault="004E0538" w:rsidP="0011463A">
      <w:pPr>
        <w:jc w:val="center"/>
        <w:rPr>
          <w:b/>
          <w:sz w:val="24"/>
          <w:szCs w:val="24"/>
        </w:rPr>
      </w:pPr>
    </w:p>
    <w:p w:rsidR="004E0538" w:rsidRDefault="004E0538" w:rsidP="0011463A">
      <w:pPr>
        <w:jc w:val="center"/>
        <w:rPr>
          <w:b/>
          <w:sz w:val="24"/>
          <w:szCs w:val="24"/>
        </w:rPr>
      </w:pPr>
    </w:p>
    <w:p w:rsidR="007B2819" w:rsidRDefault="007B2819" w:rsidP="00A956FA">
      <w:pPr>
        <w:rPr>
          <w:b/>
          <w:sz w:val="24"/>
          <w:szCs w:val="24"/>
        </w:rPr>
      </w:pPr>
    </w:p>
    <w:p w:rsidR="00F97342" w:rsidRDefault="00F97342" w:rsidP="00A956FA">
      <w:pPr>
        <w:rPr>
          <w:b/>
          <w:sz w:val="24"/>
          <w:szCs w:val="24"/>
        </w:rPr>
      </w:pPr>
    </w:p>
    <w:p w:rsidR="00F97342" w:rsidRDefault="00F97342" w:rsidP="00A956FA">
      <w:pPr>
        <w:rPr>
          <w:b/>
          <w:sz w:val="24"/>
          <w:szCs w:val="24"/>
        </w:rPr>
      </w:pPr>
    </w:p>
    <w:p w:rsidR="00F97342" w:rsidRDefault="00F97342" w:rsidP="00A956FA">
      <w:pPr>
        <w:rPr>
          <w:b/>
          <w:sz w:val="24"/>
          <w:szCs w:val="24"/>
        </w:rPr>
      </w:pPr>
    </w:p>
    <w:p w:rsidR="00F97342" w:rsidRDefault="00F97342" w:rsidP="00A956FA">
      <w:pPr>
        <w:rPr>
          <w:b/>
          <w:sz w:val="24"/>
          <w:szCs w:val="24"/>
        </w:rPr>
      </w:pPr>
    </w:p>
    <w:p w:rsidR="00F97342" w:rsidRDefault="00F97342" w:rsidP="00A956FA">
      <w:pPr>
        <w:rPr>
          <w:b/>
          <w:sz w:val="24"/>
          <w:szCs w:val="24"/>
        </w:rPr>
      </w:pPr>
    </w:p>
    <w:p w:rsidR="00F97342" w:rsidRDefault="00F97342" w:rsidP="00A956FA">
      <w:pPr>
        <w:rPr>
          <w:b/>
          <w:sz w:val="24"/>
          <w:szCs w:val="24"/>
        </w:rPr>
      </w:pPr>
    </w:p>
    <w:p w:rsidR="00F97342" w:rsidRDefault="00F97342" w:rsidP="00A956FA">
      <w:pPr>
        <w:rPr>
          <w:b/>
          <w:sz w:val="24"/>
          <w:szCs w:val="24"/>
        </w:rPr>
      </w:pPr>
    </w:p>
    <w:p w:rsidR="00FA52A2" w:rsidRDefault="00FA52A2" w:rsidP="00A956FA">
      <w:pPr>
        <w:rPr>
          <w:b/>
          <w:sz w:val="24"/>
          <w:szCs w:val="24"/>
        </w:rPr>
      </w:pPr>
    </w:p>
    <w:p w:rsidR="00FA52A2" w:rsidRDefault="00FA52A2" w:rsidP="00A956FA">
      <w:pPr>
        <w:rPr>
          <w:b/>
          <w:sz w:val="24"/>
          <w:szCs w:val="24"/>
        </w:rPr>
      </w:pPr>
    </w:p>
    <w:p w:rsidR="004F6766" w:rsidRDefault="004F6766" w:rsidP="004F6766">
      <w:pPr>
        <w:jc w:val="center"/>
        <w:rPr>
          <w:b/>
          <w:sz w:val="24"/>
          <w:szCs w:val="24"/>
        </w:rPr>
      </w:pPr>
      <w:r w:rsidRPr="004F6766">
        <w:rPr>
          <w:b/>
          <w:sz w:val="24"/>
          <w:szCs w:val="24"/>
        </w:rPr>
        <w:t>JUSTIFICATIVA</w:t>
      </w:r>
    </w:p>
    <w:p w:rsidR="004F6766" w:rsidRDefault="004F6766" w:rsidP="004F6766">
      <w:pPr>
        <w:jc w:val="center"/>
        <w:rPr>
          <w:b/>
          <w:sz w:val="24"/>
          <w:szCs w:val="24"/>
        </w:rPr>
      </w:pPr>
    </w:p>
    <w:p w:rsidR="007D71A3" w:rsidRPr="009007A0" w:rsidRDefault="004E0538" w:rsidP="007D71A3">
      <w:pPr>
        <w:pStyle w:val="xmsonormal"/>
        <w:shd w:val="clear" w:color="auto" w:fill="FFFFFF"/>
        <w:jc w:val="both"/>
        <w:rPr>
          <w:color w:val="212121"/>
        </w:rPr>
      </w:pPr>
      <w:r w:rsidRPr="009007A0">
        <w:rPr>
          <w:color w:val="000000"/>
        </w:rPr>
        <w:t xml:space="preserve">                  </w:t>
      </w:r>
    </w:p>
    <w:p w:rsidR="004847B2" w:rsidRPr="004847B2" w:rsidRDefault="004847B2" w:rsidP="004847B2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4847B2">
        <w:rPr>
          <w:rFonts w:eastAsia="Calibri"/>
          <w:sz w:val="24"/>
          <w:szCs w:val="24"/>
          <w:lang w:eastAsia="en-US"/>
        </w:rPr>
        <w:t xml:space="preserve">                          </w:t>
      </w:r>
      <w:r w:rsidR="007D71A3" w:rsidRPr="007D71A3">
        <w:rPr>
          <w:rFonts w:eastAsia="Calibri"/>
          <w:sz w:val="24"/>
          <w:szCs w:val="24"/>
          <w:lang w:eastAsia="en-US"/>
        </w:rPr>
        <w:t>Enca</w:t>
      </w:r>
      <w:r>
        <w:rPr>
          <w:rFonts w:eastAsia="Calibri"/>
          <w:sz w:val="24"/>
          <w:szCs w:val="24"/>
          <w:lang w:eastAsia="en-US"/>
        </w:rPr>
        <w:t>minhamos o PROJETO DE LEI</w:t>
      </w:r>
      <w:r w:rsidR="00FA52A2">
        <w:rPr>
          <w:rFonts w:eastAsia="Calibri"/>
          <w:sz w:val="24"/>
          <w:szCs w:val="24"/>
          <w:lang w:eastAsia="en-US"/>
        </w:rPr>
        <w:t xml:space="preserve"> em tela</w:t>
      </w:r>
      <w:r w:rsidR="007D71A3" w:rsidRPr="007D71A3">
        <w:rPr>
          <w:rFonts w:eastAsia="Calibri"/>
          <w:sz w:val="24"/>
          <w:szCs w:val="24"/>
          <w:lang w:eastAsia="en-US"/>
        </w:rPr>
        <w:t xml:space="preserve"> que “DISPÕE SOBRE A GRAVAÇÃO EM ÁUDIO E VÍDEO, DAS SESSÕES DE LICITAÇÕES PÚBLICAS REALIZADAS PELOS PODERES LEGISLATIVO E EXECUTIVO, NO ÂMBITO DO MUNICÍPIO DE </w:t>
      </w:r>
      <w:r w:rsidR="005B6480" w:rsidRPr="007D71A3">
        <w:rPr>
          <w:rFonts w:eastAsia="Calibri"/>
          <w:sz w:val="24"/>
          <w:szCs w:val="24"/>
          <w:lang w:eastAsia="en-US"/>
        </w:rPr>
        <w:t xml:space="preserve">SORRISO, </w:t>
      </w:r>
      <w:r w:rsidRPr="007D71A3">
        <w:rPr>
          <w:rFonts w:eastAsia="Calibri"/>
          <w:sz w:val="24"/>
          <w:szCs w:val="24"/>
          <w:lang w:eastAsia="en-US"/>
        </w:rPr>
        <w:t>na forma que especifica</w:t>
      </w:r>
      <w:r w:rsidR="007D71A3" w:rsidRPr="007D71A3">
        <w:rPr>
          <w:rFonts w:eastAsia="Calibri"/>
          <w:sz w:val="24"/>
          <w:szCs w:val="24"/>
          <w:lang w:eastAsia="en-US"/>
        </w:rPr>
        <w:t xml:space="preserve">”, com o seguinte pronunciamento: O Projeto de Lei que ora se submete à apreciação desta douta Casa Legislativa do Município de Sorriso tem por objetivo colocar à </w:t>
      </w:r>
      <w:r w:rsidR="005B6480">
        <w:rPr>
          <w:rFonts w:eastAsia="Calibri"/>
          <w:sz w:val="24"/>
          <w:szCs w:val="24"/>
          <w:lang w:eastAsia="en-US"/>
        </w:rPr>
        <w:t xml:space="preserve">disposição de quem quer se </w:t>
      </w:r>
      <w:proofErr w:type="gramStart"/>
      <w:r w:rsidR="005B6480">
        <w:rPr>
          <w:rFonts w:eastAsia="Calibri"/>
          <w:sz w:val="24"/>
          <w:szCs w:val="24"/>
          <w:lang w:eastAsia="en-US"/>
        </w:rPr>
        <w:t>seja</w:t>
      </w:r>
      <w:proofErr w:type="gramEnd"/>
      <w:r w:rsidR="007D71A3" w:rsidRPr="007D71A3">
        <w:rPr>
          <w:rFonts w:eastAsia="Calibri"/>
          <w:sz w:val="24"/>
          <w:szCs w:val="24"/>
          <w:lang w:eastAsia="en-US"/>
        </w:rPr>
        <w:t>, as gravações dos Processos de Licitação, dando muito mais publicidade aos atos praticados pela Administração Pública</w:t>
      </w:r>
      <w:r w:rsidR="005B6480">
        <w:rPr>
          <w:rFonts w:eastAsia="Calibri"/>
          <w:sz w:val="24"/>
          <w:szCs w:val="24"/>
          <w:lang w:eastAsia="en-US"/>
        </w:rPr>
        <w:t xml:space="preserve"> Municipal</w:t>
      </w:r>
      <w:r w:rsidR="007D71A3" w:rsidRPr="007D71A3">
        <w:rPr>
          <w:rFonts w:eastAsia="Calibri"/>
          <w:sz w:val="24"/>
          <w:szCs w:val="24"/>
          <w:lang w:eastAsia="en-US"/>
        </w:rPr>
        <w:t xml:space="preserve"> nas várias fases do procedimento, assegurando aos interessados a possibilidade de acompanhar e fiscalizar sua legalidade. </w:t>
      </w:r>
    </w:p>
    <w:p w:rsidR="004847B2" w:rsidRPr="004847B2" w:rsidRDefault="004847B2" w:rsidP="004847B2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4847B2">
        <w:rPr>
          <w:rFonts w:eastAsia="Calibri"/>
          <w:sz w:val="24"/>
          <w:szCs w:val="24"/>
          <w:lang w:eastAsia="en-US"/>
        </w:rPr>
        <w:t xml:space="preserve">                        </w:t>
      </w:r>
      <w:r w:rsidR="007D71A3" w:rsidRPr="007D71A3">
        <w:rPr>
          <w:rFonts w:eastAsia="Calibri"/>
          <w:sz w:val="24"/>
          <w:szCs w:val="24"/>
          <w:lang w:eastAsia="en-US"/>
        </w:rPr>
        <w:t xml:space="preserve">A Constituição Federal, em seu artigo 37, caput, elenca exemplificativamente os cinco princípios basilares da Administração Pública: legalidade, impessoalidade, moralidade, publicidade e eficiência, conforme segue: </w:t>
      </w:r>
      <w:proofErr w:type="gramStart"/>
      <w:r w:rsidR="007D71A3" w:rsidRPr="007D71A3">
        <w:rPr>
          <w:rFonts w:eastAsia="Calibri"/>
          <w:sz w:val="24"/>
          <w:szCs w:val="24"/>
          <w:lang w:eastAsia="en-US"/>
        </w:rPr>
        <w:t>“Art. 37.</w:t>
      </w:r>
      <w:proofErr w:type="gramEnd"/>
      <w:r w:rsidR="007D71A3" w:rsidRPr="007D71A3">
        <w:rPr>
          <w:rFonts w:eastAsia="Calibri"/>
          <w:sz w:val="24"/>
          <w:szCs w:val="24"/>
          <w:lang w:eastAsia="en-US"/>
        </w:rPr>
        <w:t xml:space="preserve"> </w:t>
      </w:r>
    </w:p>
    <w:p w:rsidR="004847B2" w:rsidRPr="004847B2" w:rsidRDefault="004847B2" w:rsidP="004847B2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4847B2">
        <w:rPr>
          <w:rFonts w:eastAsia="Calibri"/>
          <w:sz w:val="24"/>
          <w:szCs w:val="24"/>
          <w:lang w:eastAsia="en-US"/>
        </w:rPr>
        <w:t xml:space="preserve">                        </w:t>
      </w:r>
      <w:proofErr w:type="gramStart"/>
      <w:r w:rsidR="005B6480">
        <w:rPr>
          <w:rFonts w:eastAsia="Calibri"/>
          <w:sz w:val="24"/>
          <w:szCs w:val="24"/>
          <w:lang w:eastAsia="en-US"/>
        </w:rPr>
        <w:t>A Administração P</w:t>
      </w:r>
      <w:r w:rsidR="007D71A3" w:rsidRPr="007D71A3">
        <w:rPr>
          <w:rFonts w:eastAsia="Calibri"/>
          <w:sz w:val="24"/>
          <w:szCs w:val="24"/>
          <w:lang w:eastAsia="en-US"/>
        </w:rPr>
        <w:t>ública direta e indireta de qualquer dos Poderes da União, dos Estados, do Distrito Federal e dos Municípios obedecerá aos princípios de legalidade, impessoalidade, moralidade, publicidade e eficiência e, também, ao seguinte: (Redação dada pela Emenda Constitucional nº 19, de 1998)”</w:t>
      </w:r>
      <w:proofErr w:type="gramEnd"/>
      <w:r w:rsidR="007D71A3" w:rsidRPr="007D71A3">
        <w:rPr>
          <w:rFonts w:eastAsia="Calibri"/>
          <w:sz w:val="24"/>
          <w:szCs w:val="24"/>
          <w:lang w:eastAsia="en-US"/>
        </w:rPr>
        <w:t xml:space="preserve"> Ademais, no que diz respeito ao processo licitatório, deve-se verificar que o mesmo deve seguir os ditames da Lei Federal nº 8.666/93 (rege as modalidades de Concorrência, Tomada de Preços, Concurso, Convite e Leilão), bem como da Lei nº 10.520/2002 (modalidade pregão). </w:t>
      </w:r>
    </w:p>
    <w:p w:rsidR="004847B2" w:rsidRPr="004847B2" w:rsidRDefault="004847B2" w:rsidP="004847B2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4847B2">
        <w:rPr>
          <w:rFonts w:eastAsia="Calibri"/>
          <w:sz w:val="24"/>
          <w:szCs w:val="24"/>
          <w:lang w:eastAsia="en-US"/>
        </w:rPr>
        <w:t xml:space="preserve">                      </w:t>
      </w:r>
      <w:r w:rsidR="007D71A3" w:rsidRPr="007D71A3">
        <w:rPr>
          <w:rFonts w:eastAsia="Calibri"/>
          <w:sz w:val="24"/>
          <w:szCs w:val="24"/>
          <w:lang w:eastAsia="en-US"/>
        </w:rPr>
        <w:t xml:space="preserve">Observar-se ainda o previsto na Lei Federal n.º 12.527/2011, Lei da Transparência, a importância da divulgação dos atos públicos, à vista disso, como caráter preventivo, para detectar fraude nos processos licitatórios, bem como, alterações em documentos depois de assinados, entre outras irregularidades. </w:t>
      </w:r>
    </w:p>
    <w:p w:rsidR="004847B2" w:rsidRPr="004847B2" w:rsidRDefault="004847B2" w:rsidP="004847B2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4847B2">
        <w:rPr>
          <w:rFonts w:eastAsia="Calibri"/>
          <w:sz w:val="24"/>
          <w:szCs w:val="24"/>
          <w:lang w:eastAsia="en-US"/>
        </w:rPr>
        <w:t xml:space="preserve">                     </w:t>
      </w:r>
      <w:r w:rsidR="007D71A3" w:rsidRPr="007D71A3">
        <w:rPr>
          <w:rFonts w:eastAsia="Calibri"/>
          <w:sz w:val="24"/>
          <w:szCs w:val="24"/>
          <w:lang w:eastAsia="en-US"/>
        </w:rPr>
        <w:t xml:space="preserve">Com isso, a publicidade dos atos da Administração, na área de licitação pública, é também de relevante interesse para os concorrentes, pois estes terão certeza do que está ocorrendo nas diversas etapas do processo, bem como os possibilita elaborar planejamentos e recursos administrativos em caso de descontentamento com alguma decisão que venha a ser tomada pela comissão de licitação, ou mesmo se houver alguma irregularidade ou ilegalidade no processo, e restará garantida, para a seleção da proposta adequada. </w:t>
      </w:r>
    </w:p>
    <w:p w:rsidR="004847B2" w:rsidRPr="004847B2" w:rsidRDefault="004847B2" w:rsidP="004847B2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4847B2">
        <w:rPr>
          <w:rFonts w:eastAsia="Calibri"/>
          <w:sz w:val="24"/>
          <w:szCs w:val="24"/>
          <w:lang w:eastAsia="en-US"/>
        </w:rPr>
        <w:t xml:space="preserve">                   </w:t>
      </w:r>
      <w:r w:rsidR="007D71A3" w:rsidRPr="007D71A3">
        <w:rPr>
          <w:rFonts w:eastAsia="Calibri"/>
          <w:sz w:val="24"/>
          <w:szCs w:val="24"/>
          <w:lang w:eastAsia="en-US"/>
        </w:rPr>
        <w:t xml:space="preserve">A consciência coletiva da necessidade de transparência da Administração Pública transforma o princípio da publicidade, aqui explanado, em um dos principais institutos do </w:t>
      </w:r>
      <w:r w:rsidR="007D71A3" w:rsidRPr="007D71A3">
        <w:rPr>
          <w:rFonts w:eastAsia="Calibri"/>
          <w:sz w:val="24"/>
          <w:szCs w:val="24"/>
          <w:lang w:eastAsia="en-US"/>
        </w:rPr>
        <w:lastRenderedPageBreak/>
        <w:t xml:space="preserve">Estado de Mato Grosso se dá pelo fato de que vivemos um momento em nossa sociedade em que o combate </w:t>
      </w:r>
      <w:proofErr w:type="gramStart"/>
      <w:r w:rsidR="007D71A3" w:rsidRPr="007D71A3">
        <w:rPr>
          <w:rFonts w:eastAsia="Calibri"/>
          <w:sz w:val="24"/>
          <w:szCs w:val="24"/>
          <w:lang w:eastAsia="en-US"/>
        </w:rPr>
        <w:t>a</w:t>
      </w:r>
      <w:proofErr w:type="gramEnd"/>
      <w:r w:rsidR="007D71A3" w:rsidRPr="007D71A3">
        <w:rPr>
          <w:rFonts w:eastAsia="Calibri"/>
          <w:sz w:val="24"/>
          <w:szCs w:val="24"/>
          <w:lang w:eastAsia="en-US"/>
        </w:rPr>
        <w:t xml:space="preserve"> corrupção se faz necessário.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7D71A3" w:rsidRPr="007D71A3">
        <w:rPr>
          <w:rFonts w:eastAsia="Calibri"/>
          <w:sz w:val="24"/>
          <w:szCs w:val="24"/>
          <w:lang w:eastAsia="en-US"/>
        </w:rPr>
        <w:t>Contudo, é sabido que o princípio da publicidade tem por objetivo mostrar a toda sociedade os atos praticados pelos gestores públicos. Por fim, a disponibilização on-line das gravações das Sessões dos Processos de Licitação Pública, garantirá muito mais publicidade no acompanhamento e fiscalização dos atos dos Chefes do Poder Executivo e Legislativo</w:t>
      </w:r>
      <w:r w:rsidR="005B6480">
        <w:rPr>
          <w:rFonts w:eastAsia="Calibri"/>
          <w:sz w:val="24"/>
          <w:szCs w:val="24"/>
          <w:lang w:eastAsia="en-US"/>
        </w:rPr>
        <w:t xml:space="preserve"> Municipal,</w:t>
      </w:r>
      <w:r w:rsidR="007D71A3" w:rsidRPr="007D71A3">
        <w:rPr>
          <w:rFonts w:eastAsia="Calibri"/>
          <w:sz w:val="24"/>
          <w:szCs w:val="24"/>
          <w:lang w:eastAsia="en-US"/>
        </w:rPr>
        <w:t xml:space="preserve"> em face do tema exposto. Diversas cidades do Brasil já estão tomando esta medida para garantir melhor transparência nos processos licitatórios, podemos citar: Ilhéus-BA,</w:t>
      </w:r>
      <w:r>
        <w:rPr>
          <w:rFonts w:eastAsia="Calibri"/>
          <w:sz w:val="24"/>
          <w:szCs w:val="24"/>
          <w:lang w:eastAsia="en-US"/>
        </w:rPr>
        <w:t xml:space="preserve"> Feira de Santana-BA, Manaus-AM, Alta </w:t>
      </w:r>
      <w:proofErr w:type="spellStart"/>
      <w:r>
        <w:rPr>
          <w:rFonts w:eastAsia="Calibri"/>
          <w:sz w:val="24"/>
          <w:szCs w:val="24"/>
          <w:lang w:eastAsia="en-US"/>
        </w:rPr>
        <w:t>Floresta-MT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</w:t>
      </w:r>
      <w:r w:rsidR="007D71A3" w:rsidRPr="007D71A3">
        <w:rPr>
          <w:rFonts w:eastAsia="Calibri"/>
          <w:sz w:val="24"/>
          <w:szCs w:val="24"/>
          <w:lang w:eastAsia="en-US"/>
        </w:rPr>
        <w:t xml:space="preserve">e Barra do Garças-MT, bem como os estados do Paraná, Bahia e São Paulo que votaram a presente Lei na Câmara dos Deputados exigindo o cumprimento por parte dos governos estaduais. </w:t>
      </w:r>
    </w:p>
    <w:p w:rsidR="004847B2" w:rsidRPr="004847B2" w:rsidRDefault="004847B2" w:rsidP="004847B2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4847B2">
        <w:rPr>
          <w:rFonts w:eastAsia="Calibri"/>
          <w:sz w:val="24"/>
          <w:szCs w:val="24"/>
          <w:lang w:eastAsia="en-US"/>
        </w:rPr>
        <w:t xml:space="preserve">                </w:t>
      </w:r>
      <w:r w:rsidR="007D71A3" w:rsidRPr="007D71A3">
        <w:rPr>
          <w:rFonts w:eastAsia="Calibri"/>
          <w:sz w:val="24"/>
          <w:szCs w:val="24"/>
          <w:lang w:eastAsia="en-US"/>
        </w:rPr>
        <w:t xml:space="preserve">Uma das prerrogativas do vereador é fiscalizar os atos do </w:t>
      </w:r>
      <w:r w:rsidR="005B6480">
        <w:rPr>
          <w:rFonts w:eastAsia="Calibri"/>
          <w:sz w:val="24"/>
          <w:szCs w:val="24"/>
          <w:lang w:eastAsia="en-US"/>
        </w:rPr>
        <w:t>Poder E</w:t>
      </w:r>
      <w:r w:rsidR="007D71A3" w:rsidRPr="007D71A3">
        <w:rPr>
          <w:rFonts w:eastAsia="Calibri"/>
          <w:sz w:val="24"/>
          <w:szCs w:val="24"/>
          <w:lang w:eastAsia="en-US"/>
        </w:rPr>
        <w:t>xecutivo municipal.</w:t>
      </w:r>
      <w:r w:rsidR="005B6480">
        <w:rPr>
          <w:rFonts w:eastAsia="Calibri"/>
          <w:sz w:val="24"/>
          <w:szCs w:val="24"/>
          <w:lang w:eastAsia="en-US"/>
        </w:rPr>
        <w:t xml:space="preserve"> </w:t>
      </w:r>
      <w:r w:rsidR="007D71A3" w:rsidRPr="007D71A3">
        <w:rPr>
          <w:rFonts w:eastAsia="Calibri"/>
          <w:sz w:val="24"/>
          <w:szCs w:val="24"/>
          <w:lang w:eastAsia="en-US"/>
        </w:rPr>
        <w:t>Com esta Lei, além de facilitar os trabalhos do</w:t>
      </w:r>
      <w:r w:rsidR="005B6480">
        <w:rPr>
          <w:rFonts w:eastAsia="Calibri"/>
          <w:sz w:val="24"/>
          <w:szCs w:val="24"/>
          <w:lang w:eastAsia="en-US"/>
        </w:rPr>
        <w:t xml:space="preserve"> Poder</w:t>
      </w:r>
      <w:r w:rsidR="007D71A3" w:rsidRPr="007D71A3">
        <w:rPr>
          <w:rFonts w:eastAsia="Calibri"/>
          <w:sz w:val="24"/>
          <w:szCs w:val="24"/>
          <w:lang w:eastAsia="en-US"/>
        </w:rPr>
        <w:t xml:space="preserve"> Legislativo</w:t>
      </w:r>
      <w:r w:rsidR="005B6480">
        <w:rPr>
          <w:rFonts w:eastAsia="Calibri"/>
          <w:sz w:val="24"/>
          <w:szCs w:val="24"/>
          <w:lang w:eastAsia="en-US"/>
        </w:rPr>
        <w:t xml:space="preserve"> Municipal</w:t>
      </w:r>
      <w:r w:rsidR="007D71A3" w:rsidRPr="007D71A3">
        <w:rPr>
          <w:rFonts w:eastAsia="Calibri"/>
          <w:sz w:val="24"/>
          <w:szCs w:val="24"/>
          <w:lang w:eastAsia="en-US"/>
        </w:rPr>
        <w:t>, também proporcionará à população acompanhar de perto as licitações feitas pelo</w:t>
      </w:r>
      <w:r w:rsidR="005B6480">
        <w:rPr>
          <w:rFonts w:eastAsia="Calibri"/>
          <w:sz w:val="24"/>
          <w:szCs w:val="24"/>
          <w:lang w:eastAsia="en-US"/>
        </w:rPr>
        <w:t>s Poderes Executivo e L</w:t>
      </w:r>
      <w:r w:rsidR="007D71A3" w:rsidRPr="007D71A3">
        <w:rPr>
          <w:rFonts w:eastAsia="Calibri"/>
          <w:sz w:val="24"/>
          <w:szCs w:val="24"/>
          <w:lang w:eastAsia="en-US"/>
        </w:rPr>
        <w:t>egislativo</w:t>
      </w:r>
      <w:r w:rsidR="005B6480">
        <w:rPr>
          <w:rFonts w:eastAsia="Calibri"/>
          <w:sz w:val="24"/>
          <w:szCs w:val="24"/>
          <w:lang w:eastAsia="en-US"/>
        </w:rPr>
        <w:t xml:space="preserve"> do nosso Município</w:t>
      </w:r>
      <w:r w:rsidR="007D71A3" w:rsidRPr="007D71A3">
        <w:rPr>
          <w:rFonts w:eastAsia="Calibri"/>
          <w:sz w:val="24"/>
          <w:szCs w:val="24"/>
          <w:lang w:eastAsia="en-US"/>
        </w:rPr>
        <w:t xml:space="preserve">. </w:t>
      </w:r>
    </w:p>
    <w:p w:rsidR="004847B2" w:rsidRPr="004847B2" w:rsidRDefault="004847B2" w:rsidP="004847B2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4847B2">
        <w:rPr>
          <w:rFonts w:eastAsia="Calibri"/>
          <w:sz w:val="24"/>
          <w:szCs w:val="24"/>
          <w:lang w:eastAsia="en-US"/>
        </w:rPr>
        <w:t xml:space="preserve">                 </w:t>
      </w:r>
      <w:proofErr w:type="gramStart"/>
      <w:r w:rsidR="007D71A3" w:rsidRPr="007D71A3">
        <w:rPr>
          <w:rFonts w:eastAsia="Calibri"/>
          <w:sz w:val="24"/>
          <w:szCs w:val="24"/>
          <w:lang w:eastAsia="en-US"/>
        </w:rPr>
        <w:t>Perante ao</w:t>
      </w:r>
      <w:proofErr w:type="gramEnd"/>
      <w:r w:rsidR="007D71A3" w:rsidRPr="007D71A3">
        <w:rPr>
          <w:rFonts w:eastAsia="Calibri"/>
          <w:sz w:val="24"/>
          <w:szCs w:val="24"/>
          <w:lang w:eastAsia="en-US"/>
        </w:rPr>
        <w:t xml:space="preserve"> exposto, pedimos aos nobres companheir</w:t>
      </w:r>
      <w:r w:rsidR="00BD6854">
        <w:rPr>
          <w:rFonts w:eastAsia="Calibri"/>
          <w:sz w:val="24"/>
          <w:szCs w:val="24"/>
          <w:lang w:eastAsia="en-US"/>
        </w:rPr>
        <w:t xml:space="preserve">os que aprovem a presente Lei, a obediência aos princípios constitucionais, </w:t>
      </w:r>
      <w:r w:rsidR="007D71A3" w:rsidRPr="007D71A3">
        <w:rPr>
          <w:rFonts w:eastAsia="Calibri"/>
          <w:sz w:val="24"/>
          <w:szCs w:val="24"/>
          <w:lang w:eastAsia="en-US"/>
        </w:rPr>
        <w:t>mostrando para os munícipes</w:t>
      </w:r>
      <w:r w:rsidR="00BD6854">
        <w:rPr>
          <w:rFonts w:eastAsia="Calibri"/>
          <w:sz w:val="24"/>
          <w:szCs w:val="24"/>
          <w:lang w:eastAsia="en-US"/>
        </w:rPr>
        <w:t xml:space="preserve"> além de transparência,</w:t>
      </w:r>
      <w:r w:rsidR="007D71A3" w:rsidRPr="007D71A3">
        <w:rPr>
          <w:rFonts w:eastAsia="Calibri"/>
          <w:sz w:val="24"/>
          <w:szCs w:val="24"/>
          <w:lang w:eastAsia="en-US"/>
        </w:rPr>
        <w:t xml:space="preserve"> legalidade, impessoalidade, moralidade, publicidade e eficiência. </w:t>
      </w:r>
    </w:p>
    <w:p w:rsidR="007D71A3" w:rsidRPr="007D71A3" w:rsidRDefault="00BD6854" w:rsidP="00FA52A2">
      <w:pPr>
        <w:spacing w:after="200" w:line="276" w:lineRule="auto"/>
        <w:ind w:firstLine="993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Em razão de todo o exposto, pedimos aos nobres </w:t>
      </w:r>
      <w:proofErr w:type="gramStart"/>
      <w:r>
        <w:rPr>
          <w:rFonts w:eastAsia="Calibri"/>
          <w:sz w:val="24"/>
          <w:szCs w:val="24"/>
          <w:lang w:eastAsia="en-US"/>
        </w:rPr>
        <w:t>Edis</w:t>
      </w:r>
      <w:proofErr w:type="gramEnd"/>
      <w:r>
        <w:rPr>
          <w:rFonts w:eastAsia="Calibri"/>
          <w:sz w:val="24"/>
          <w:szCs w:val="24"/>
          <w:lang w:eastAsia="en-US"/>
        </w:rPr>
        <w:t>, a aprovação da presente proposição.</w:t>
      </w:r>
    </w:p>
    <w:p w:rsidR="004F6766" w:rsidRPr="004F6766" w:rsidRDefault="004F6766" w:rsidP="004F6766">
      <w:pPr>
        <w:rPr>
          <w:b/>
          <w:sz w:val="24"/>
          <w:szCs w:val="24"/>
        </w:rPr>
      </w:pPr>
    </w:p>
    <w:p w:rsidR="004F6766" w:rsidRDefault="004F6766" w:rsidP="00FA52A2">
      <w:pPr>
        <w:spacing w:line="288" w:lineRule="auto"/>
        <w:ind w:firstLine="993"/>
        <w:jc w:val="both"/>
        <w:rPr>
          <w:iCs/>
          <w:sz w:val="24"/>
          <w:szCs w:val="24"/>
        </w:rPr>
      </w:pPr>
      <w:r w:rsidRPr="004F6766">
        <w:rPr>
          <w:iCs/>
          <w:sz w:val="24"/>
          <w:szCs w:val="24"/>
        </w:rPr>
        <w:t>Câmara Municipal de Sorriso, Estado de Mato Grosso, em 1</w:t>
      </w:r>
      <w:r w:rsidR="004847B2">
        <w:rPr>
          <w:iCs/>
          <w:sz w:val="24"/>
          <w:szCs w:val="24"/>
        </w:rPr>
        <w:t xml:space="preserve">9 </w:t>
      </w:r>
      <w:r w:rsidRPr="004F6766">
        <w:rPr>
          <w:iCs/>
          <w:sz w:val="24"/>
          <w:szCs w:val="24"/>
        </w:rPr>
        <w:t xml:space="preserve">de </w:t>
      </w:r>
      <w:r w:rsidR="004847B2">
        <w:rPr>
          <w:iCs/>
          <w:sz w:val="24"/>
          <w:szCs w:val="24"/>
        </w:rPr>
        <w:t>Março de 2018</w:t>
      </w:r>
      <w:r w:rsidRPr="004F6766">
        <w:rPr>
          <w:iCs/>
          <w:sz w:val="24"/>
          <w:szCs w:val="24"/>
        </w:rPr>
        <w:t>.</w:t>
      </w:r>
    </w:p>
    <w:p w:rsidR="00F90A85" w:rsidRDefault="00F90A85" w:rsidP="00F97342">
      <w:pPr>
        <w:spacing w:line="288" w:lineRule="auto"/>
        <w:jc w:val="both"/>
        <w:rPr>
          <w:iCs/>
          <w:sz w:val="24"/>
          <w:szCs w:val="24"/>
        </w:rPr>
      </w:pPr>
    </w:p>
    <w:p w:rsidR="00896EB0" w:rsidRPr="004F6766" w:rsidRDefault="00896EB0" w:rsidP="004F6766">
      <w:pPr>
        <w:spacing w:line="288" w:lineRule="auto"/>
        <w:ind w:firstLine="1418"/>
        <w:jc w:val="both"/>
        <w:rPr>
          <w:iCs/>
          <w:sz w:val="24"/>
          <w:szCs w:val="24"/>
        </w:rPr>
      </w:pPr>
    </w:p>
    <w:p w:rsidR="004F6766" w:rsidRPr="004F6766" w:rsidRDefault="004F6766" w:rsidP="004F6766">
      <w:pPr>
        <w:rPr>
          <w:b/>
          <w:sz w:val="24"/>
          <w:szCs w:val="24"/>
        </w:rPr>
      </w:pPr>
    </w:p>
    <w:p w:rsidR="004F6766" w:rsidRPr="004F6766" w:rsidRDefault="004F6766" w:rsidP="004F6766">
      <w:pPr>
        <w:rPr>
          <w:b/>
          <w:sz w:val="24"/>
          <w:szCs w:val="24"/>
        </w:rPr>
      </w:pPr>
    </w:p>
    <w:p w:rsidR="004F6766" w:rsidRPr="004F6766" w:rsidRDefault="00896EB0" w:rsidP="004F6766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>
        <w:rPr>
          <w:b/>
          <w:sz w:val="24"/>
          <w:szCs w:val="24"/>
        </w:rPr>
        <w:t>MAURICIO GOMES</w:t>
      </w:r>
    </w:p>
    <w:p w:rsidR="004F6766" w:rsidRPr="004F6766" w:rsidRDefault="00896EB0" w:rsidP="004F6766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Vereador PSB</w:t>
      </w:r>
    </w:p>
    <w:p w:rsidR="004F6766" w:rsidRPr="004F6766" w:rsidRDefault="004F6766" w:rsidP="004F6766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:rsidR="004F6766" w:rsidRPr="004F6766" w:rsidRDefault="004F6766" w:rsidP="004F6766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:rsidR="004F6766" w:rsidRPr="004F6766" w:rsidRDefault="004F6766" w:rsidP="004F6766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3118"/>
        <w:gridCol w:w="3118"/>
      </w:tblGrid>
      <w:tr w:rsidR="004847B2" w:rsidRPr="004F6766" w:rsidTr="00FA17AE">
        <w:tc>
          <w:tcPr>
            <w:tcW w:w="3118" w:type="dxa"/>
          </w:tcPr>
          <w:p w:rsidR="004F6766" w:rsidRPr="004F6766" w:rsidRDefault="004F6766" w:rsidP="00FA17AE">
            <w:pPr>
              <w:jc w:val="center"/>
              <w:rPr>
                <w:b/>
                <w:sz w:val="24"/>
                <w:szCs w:val="24"/>
              </w:rPr>
            </w:pPr>
            <w:r w:rsidRPr="004F6766">
              <w:rPr>
                <w:b/>
                <w:sz w:val="24"/>
                <w:szCs w:val="24"/>
              </w:rPr>
              <w:t>BRUNO DELGADO</w:t>
            </w:r>
          </w:p>
          <w:p w:rsidR="004F6766" w:rsidRPr="004F6766" w:rsidRDefault="004F6766" w:rsidP="00FA17AE">
            <w:pPr>
              <w:jc w:val="center"/>
              <w:rPr>
                <w:b/>
                <w:sz w:val="24"/>
                <w:szCs w:val="24"/>
              </w:rPr>
            </w:pPr>
            <w:r w:rsidRPr="004F6766">
              <w:rPr>
                <w:b/>
                <w:sz w:val="24"/>
                <w:szCs w:val="24"/>
              </w:rPr>
              <w:t>Vereador PMB</w:t>
            </w:r>
          </w:p>
          <w:p w:rsidR="004F6766" w:rsidRPr="004F6766" w:rsidRDefault="004F6766" w:rsidP="00FA17AE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118" w:type="dxa"/>
          </w:tcPr>
          <w:p w:rsidR="004F6766" w:rsidRPr="004F6766" w:rsidRDefault="004F6766" w:rsidP="00FA17AE">
            <w:pPr>
              <w:jc w:val="center"/>
              <w:rPr>
                <w:b/>
                <w:sz w:val="24"/>
                <w:szCs w:val="24"/>
              </w:rPr>
            </w:pPr>
            <w:r w:rsidRPr="004F6766">
              <w:rPr>
                <w:b/>
                <w:sz w:val="24"/>
                <w:szCs w:val="24"/>
              </w:rPr>
              <w:t>FÁBIO GAVASSO</w:t>
            </w:r>
          </w:p>
          <w:p w:rsidR="004F6766" w:rsidRPr="004F6766" w:rsidRDefault="004F6766" w:rsidP="00FA17AE">
            <w:pPr>
              <w:jc w:val="center"/>
              <w:rPr>
                <w:b/>
                <w:sz w:val="24"/>
                <w:szCs w:val="24"/>
              </w:rPr>
            </w:pPr>
            <w:r w:rsidRPr="004F6766">
              <w:rPr>
                <w:b/>
                <w:sz w:val="24"/>
                <w:szCs w:val="24"/>
              </w:rPr>
              <w:t>Vereador PSB</w:t>
            </w:r>
          </w:p>
        </w:tc>
        <w:tc>
          <w:tcPr>
            <w:tcW w:w="3118" w:type="dxa"/>
          </w:tcPr>
          <w:p w:rsidR="004F6766" w:rsidRPr="004F6766" w:rsidRDefault="004F6766" w:rsidP="00FA17AE">
            <w:pPr>
              <w:jc w:val="center"/>
              <w:rPr>
                <w:b/>
                <w:sz w:val="24"/>
                <w:szCs w:val="24"/>
              </w:rPr>
            </w:pPr>
            <w:r w:rsidRPr="004F6766">
              <w:rPr>
                <w:b/>
                <w:sz w:val="24"/>
                <w:szCs w:val="24"/>
              </w:rPr>
              <w:t xml:space="preserve">PROFESSORA SILVANA </w:t>
            </w:r>
          </w:p>
          <w:p w:rsidR="004F6766" w:rsidRPr="004F6766" w:rsidRDefault="004F6766" w:rsidP="00FA17AE">
            <w:pPr>
              <w:jc w:val="center"/>
              <w:rPr>
                <w:b/>
                <w:sz w:val="24"/>
                <w:szCs w:val="24"/>
              </w:rPr>
            </w:pPr>
            <w:r w:rsidRPr="004F6766">
              <w:rPr>
                <w:b/>
                <w:sz w:val="24"/>
                <w:szCs w:val="24"/>
              </w:rPr>
              <w:t>Vereadora PTB</w:t>
            </w:r>
          </w:p>
          <w:p w:rsidR="004F6766" w:rsidRPr="004F6766" w:rsidRDefault="004F6766" w:rsidP="00FA17AE">
            <w:pPr>
              <w:jc w:val="center"/>
              <w:rPr>
                <w:b/>
                <w:sz w:val="24"/>
                <w:szCs w:val="24"/>
              </w:rPr>
            </w:pPr>
          </w:p>
          <w:p w:rsidR="004F6766" w:rsidRPr="004F6766" w:rsidRDefault="004F6766" w:rsidP="00FA17AE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F6766" w:rsidRPr="004F6766" w:rsidRDefault="004F6766" w:rsidP="004F6766">
      <w:pPr>
        <w:jc w:val="center"/>
        <w:rPr>
          <w:b/>
          <w:sz w:val="24"/>
          <w:szCs w:val="24"/>
          <w:u w:val="single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7"/>
      </w:tblGrid>
      <w:tr w:rsidR="004F6766" w:rsidRPr="004F6766" w:rsidTr="00FA17AE">
        <w:tc>
          <w:tcPr>
            <w:tcW w:w="4677" w:type="dxa"/>
          </w:tcPr>
          <w:p w:rsidR="004F6766" w:rsidRPr="004F6766" w:rsidRDefault="004F6766" w:rsidP="00FA17AE">
            <w:pPr>
              <w:jc w:val="center"/>
              <w:rPr>
                <w:b/>
                <w:sz w:val="24"/>
                <w:szCs w:val="24"/>
              </w:rPr>
            </w:pPr>
            <w:r w:rsidRPr="004F6766">
              <w:rPr>
                <w:b/>
                <w:sz w:val="24"/>
                <w:szCs w:val="24"/>
              </w:rPr>
              <w:t>PROFESSORA MARISA</w:t>
            </w:r>
          </w:p>
          <w:p w:rsidR="004F6766" w:rsidRPr="004F6766" w:rsidRDefault="004F6766" w:rsidP="00FA17AE">
            <w:pPr>
              <w:jc w:val="center"/>
              <w:rPr>
                <w:b/>
                <w:sz w:val="24"/>
                <w:szCs w:val="24"/>
              </w:rPr>
            </w:pPr>
            <w:r w:rsidRPr="004F6766">
              <w:rPr>
                <w:b/>
                <w:sz w:val="24"/>
                <w:szCs w:val="24"/>
              </w:rPr>
              <w:t>Vereadora PTB</w:t>
            </w:r>
          </w:p>
        </w:tc>
        <w:tc>
          <w:tcPr>
            <w:tcW w:w="4677" w:type="dxa"/>
          </w:tcPr>
          <w:p w:rsidR="004F6766" w:rsidRPr="004F6766" w:rsidRDefault="00896EB0" w:rsidP="00FA17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CLAUDIO OLIVEIRA</w:t>
            </w:r>
          </w:p>
          <w:p w:rsidR="004F6766" w:rsidRPr="004F6766" w:rsidRDefault="004F6766" w:rsidP="00FA17AE">
            <w:pPr>
              <w:jc w:val="center"/>
              <w:rPr>
                <w:b/>
                <w:sz w:val="24"/>
                <w:szCs w:val="24"/>
              </w:rPr>
            </w:pPr>
            <w:r w:rsidRPr="004F6766">
              <w:rPr>
                <w:b/>
                <w:sz w:val="24"/>
                <w:szCs w:val="24"/>
              </w:rPr>
              <w:t>Vereador P</w:t>
            </w:r>
            <w:r w:rsidR="00896EB0">
              <w:rPr>
                <w:b/>
                <w:sz w:val="24"/>
                <w:szCs w:val="24"/>
              </w:rPr>
              <w:t>R</w:t>
            </w:r>
          </w:p>
        </w:tc>
      </w:tr>
    </w:tbl>
    <w:p w:rsidR="004F6766" w:rsidRPr="004F6766" w:rsidRDefault="004F6766" w:rsidP="004F6766">
      <w:pPr>
        <w:rPr>
          <w:b/>
          <w:sz w:val="24"/>
          <w:szCs w:val="24"/>
        </w:rPr>
      </w:pPr>
    </w:p>
    <w:p w:rsidR="005D7CD1" w:rsidRPr="004F6766" w:rsidRDefault="0011463A" w:rsidP="0011463A">
      <w:pPr>
        <w:jc w:val="center"/>
        <w:rPr>
          <w:b/>
          <w:sz w:val="24"/>
          <w:szCs w:val="24"/>
        </w:rPr>
      </w:pPr>
      <w:r w:rsidRPr="004F6766">
        <w:rPr>
          <w:b/>
          <w:sz w:val="24"/>
          <w:szCs w:val="24"/>
        </w:rPr>
        <w:t xml:space="preserve"> </w:t>
      </w:r>
    </w:p>
    <w:sectPr w:rsidR="005D7CD1" w:rsidRPr="004F6766" w:rsidSect="00394D1F">
      <w:headerReference w:type="default" r:id="rId9"/>
      <w:footerReference w:type="even" r:id="rId10"/>
      <w:footerReference w:type="default" r:id="rId11"/>
      <w:pgSz w:w="11907" w:h="16840" w:code="9"/>
      <w:pgMar w:top="2694" w:right="1275" w:bottom="1276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0F8" w:rsidRDefault="008D10F8">
      <w:r>
        <w:separator/>
      </w:r>
    </w:p>
  </w:endnote>
  <w:endnote w:type="continuationSeparator" w:id="0">
    <w:p w:rsidR="008D10F8" w:rsidRDefault="008D1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627" w:rsidRDefault="00347FB4" w:rsidP="00CE2B9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4662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46627" w:rsidRDefault="00946627" w:rsidP="00CC4DF2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627" w:rsidRDefault="00946627" w:rsidP="00033ACB">
    <w:pPr>
      <w:pStyle w:val="Rodap"/>
      <w:framePr w:wrap="around" w:vAnchor="text" w:hAnchor="page" w:x="10342" w:y="-757"/>
      <w:rPr>
        <w:rStyle w:val="Nmerodepgina"/>
      </w:rPr>
    </w:pPr>
  </w:p>
  <w:p w:rsidR="00946627" w:rsidRDefault="00946627" w:rsidP="00CC4DF2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0F8" w:rsidRDefault="008D10F8">
      <w:r>
        <w:separator/>
      </w:r>
    </w:p>
  </w:footnote>
  <w:footnote w:type="continuationSeparator" w:id="0">
    <w:p w:rsidR="008D10F8" w:rsidRDefault="008D10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627" w:rsidRDefault="00946627" w:rsidP="007B2819"/>
  <w:p w:rsidR="00946627" w:rsidRDefault="0094662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5C5289A"/>
    <w:multiLevelType w:val="hybridMultilevel"/>
    <w:tmpl w:val="4DD45096"/>
    <w:lvl w:ilvl="0" w:tplc="B9A0C9E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E1B5CFD"/>
    <w:multiLevelType w:val="hybridMultilevel"/>
    <w:tmpl w:val="9DBCA38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ED7CB3"/>
    <w:multiLevelType w:val="hybridMultilevel"/>
    <w:tmpl w:val="963C1C5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44B"/>
    <w:rsid w:val="00033ACB"/>
    <w:rsid w:val="000363D7"/>
    <w:rsid w:val="00037AA2"/>
    <w:rsid w:val="000B1A1C"/>
    <w:rsid w:val="000B513D"/>
    <w:rsid w:val="000C5EBD"/>
    <w:rsid w:val="000D60A7"/>
    <w:rsid w:val="000D7875"/>
    <w:rsid w:val="000E74D0"/>
    <w:rsid w:val="000F1B7C"/>
    <w:rsid w:val="0011463A"/>
    <w:rsid w:val="00132241"/>
    <w:rsid w:val="00171CB3"/>
    <w:rsid w:val="001724C0"/>
    <w:rsid w:val="00180A3E"/>
    <w:rsid w:val="00197838"/>
    <w:rsid w:val="00197D96"/>
    <w:rsid w:val="001A26EC"/>
    <w:rsid w:val="001A6461"/>
    <w:rsid w:val="001B19AF"/>
    <w:rsid w:val="001C5E0E"/>
    <w:rsid w:val="001D4409"/>
    <w:rsid w:val="001D448E"/>
    <w:rsid w:val="001F23C9"/>
    <w:rsid w:val="0020344B"/>
    <w:rsid w:val="0020776E"/>
    <w:rsid w:val="00214AF7"/>
    <w:rsid w:val="00217F59"/>
    <w:rsid w:val="00220D8D"/>
    <w:rsid w:val="0022382E"/>
    <w:rsid w:val="00235544"/>
    <w:rsid w:val="0026759F"/>
    <w:rsid w:val="00282977"/>
    <w:rsid w:val="00283CDF"/>
    <w:rsid w:val="00291DC5"/>
    <w:rsid w:val="002B4522"/>
    <w:rsid w:val="002D1B83"/>
    <w:rsid w:val="002F10DE"/>
    <w:rsid w:val="003106BC"/>
    <w:rsid w:val="00311815"/>
    <w:rsid w:val="00324A3D"/>
    <w:rsid w:val="0032587C"/>
    <w:rsid w:val="00333516"/>
    <w:rsid w:val="0034665D"/>
    <w:rsid w:val="00347FB4"/>
    <w:rsid w:val="00371484"/>
    <w:rsid w:val="00377323"/>
    <w:rsid w:val="0038620A"/>
    <w:rsid w:val="00394D1F"/>
    <w:rsid w:val="0039736B"/>
    <w:rsid w:val="003A083D"/>
    <w:rsid w:val="003A7467"/>
    <w:rsid w:val="003D74E1"/>
    <w:rsid w:val="003D793C"/>
    <w:rsid w:val="003F241A"/>
    <w:rsid w:val="00403B7C"/>
    <w:rsid w:val="0040540E"/>
    <w:rsid w:val="00422723"/>
    <w:rsid w:val="00434AD5"/>
    <w:rsid w:val="0044311A"/>
    <w:rsid w:val="004705DC"/>
    <w:rsid w:val="00482E88"/>
    <w:rsid w:val="004845DE"/>
    <w:rsid w:val="004847B2"/>
    <w:rsid w:val="004871E1"/>
    <w:rsid w:val="004948DE"/>
    <w:rsid w:val="004A0DF9"/>
    <w:rsid w:val="004A65EE"/>
    <w:rsid w:val="004B2F66"/>
    <w:rsid w:val="004C3A02"/>
    <w:rsid w:val="004C54F6"/>
    <w:rsid w:val="004C71A7"/>
    <w:rsid w:val="004D4E1E"/>
    <w:rsid w:val="004E0538"/>
    <w:rsid w:val="004E208A"/>
    <w:rsid w:val="004F6766"/>
    <w:rsid w:val="00526450"/>
    <w:rsid w:val="005342E9"/>
    <w:rsid w:val="005358DE"/>
    <w:rsid w:val="00537D06"/>
    <w:rsid w:val="00543BA9"/>
    <w:rsid w:val="00584E7A"/>
    <w:rsid w:val="00585B39"/>
    <w:rsid w:val="00586069"/>
    <w:rsid w:val="005A6DE2"/>
    <w:rsid w:val="005B6480"/>
    <w:rsid w:val="005D0A70"/>
    <w:rsid w:val="005D7CD1"/>
    <w:rsid w:val="005E17E1"/>
    <w:rsid w:val="005E1F94"/>
    <w:rsid w:val="005F06C6"/>
    <w:rsid w:val="00607D85"/>
    <w:rsid w:val="006146BE"/>
    <w:rsid w:val="00614F75"/>
    <w:rsid w:val="00615335"/>
    <w:rsid w:val="00616B79"/>
    <w:rsid w:val="0062309B"/>
    <w:rsid w:val="0063396B"/>
    <w:rsid w:val="00634C0D"/>
    <w:rsid w:val="0064028B"/>
    <w:rsid w:val="00652BDF"/>
    <w:rsid w:val="00657A34"/>
    <w:rsid w:val="00671B46"/>
    <w:rsid w:val="0067750A"/>
    <w:rsid w:val="00681E75"/>
    <w:rsid w:val="0069139A"/>
    <w:rsid w:val="006B6378"/>
    <w:rsid w:val="006C6FBE"/>
    <w:rsid w:val="006E62FF"/>
    <w:rsid w:val="006F0548"/>
    <w:rsid w:val="007269EC"/>
    <w:rsid w:val="00744F38"/>
    <w:rsid w:val="00762396"/>
    <w:rsid w:val="00762716"/>
    <w:rsid w:val="007807D3"/>
    <w:rsid w:val="00791183"/>
    <w:rsid w:val="007934D1"/>
    <w:rsid w:val="007A049C"/>
    <w:rsid w:val="007A2304"/>
    <w:rsid w:val="007A4BA7"/>
    <w:rsid w:val="007B0138"/>
    <w:rsid w:val="007B2819"/>
    <w:rsid w:val="007B28D9"/>
    <w:rsid w:val="007B2EEC"/>
    <w:rsid w:val="007B3879"/>
    <w:rsid w:val="007B43C6"/>
    <w:rsid w:val="007C1B5F"/>
    <w:rsid w:val="007C2C09"/>
    <w:rsid w:val="007D71A3"/>
    <w:rsid w:val="007E1195"/>
    <w:rsid w:val="007E5D8C"/>
    <w:rsid w:val="007F23E7"/>
    <w:rsid w:val="00800265"/>
    <w:rsid w:val="00802D17"/>
    <w:rsid w:val="00804438"/>
    <w:rsid w:val="00805007"/>
    <w:rsid w:val="00807F01"/>
    <w:rsid w:val="008223FC"/>
    <w:rsid w:val="00843673"/>
    <w:rsid w:val="00853A33"/>
    <w:rsid w:val="008554C6"/>
    <w:rsid w:val="00862D75"/>
    <w:rsid w:val="008637FD"/>
    <w:rsid w:val="0087020E"/>
    <w:rsid w:val="00876B1B"/>
    <w:rsid w:val="00885047"/>
    <w:rsid w:val="00887643"/>
    <w:rsid w:val="00896230"/>
    <w:rsid w:val="00896E59"/>
    <w:rsid w:val="00896EB0"/>
    <w:rsid w:val="008A022E"/>
    <w:rsid w:val="008B1545"/>
    <w:rsid w:val="008B7EA4"/>
    <w:rsid w:val="008D10F8"/>
    <w:rsid w:val="008D669C"/>
    <w:rsid w:val="008F035C"/>
    <w:rsid w:val="008F1004"/>
    <w:rsid w:val="008F1180"/>
    <w:rsid w:val="009007A0"/>
    <w:rsid w:val="009077F1"/>
    <w:rsid w:val="00910CC1"/>
    <w:rsid w:val="009134DD"/>
    <w:rsid w:val="00946627"/>
    <w:rsid w:val="00950D9A"/>
    <w:rsid w:val="00957B14"/>
    <w:rsid w:val="009669BA"/>
    <w:rsid w:val="0098545C"/>
    <w:rsid w:val="00986D2A"/>
    <w:rsid w:val="009A0504"/>
    <w:rsid w:val="009A253D"/>
    <w:rsid w:val="009B296F"/>
    <w:rsid w:val="009D15E2"/>
    <w:rsid w:val="009F01D7"/>
    <w:rsid w:val="009F1403"/>
    <w:rsid w:val="00A03368"/>
    <w:rsid w:val="00A1111F"/>
    <w:rsid w:val="00A148FA"/>
    <w:rsid w:val="00A25697"/>
    <w:rsid w:val="00A30BBB"/>
    <w:rsid w:val="00A62B85"/>
    <w:rsid w:val="00A67B23"/>
    <w:rsid w:val="00A80C9B"/>
    <w:rsid w:val="00A915A1"/>
    <w:rsid w:val="00A956FA"/>
    <w:rsid w:val="00AC3808"/>
    <w:rsid w:val="00AC3E7B"/>
    <w:rsid w:val="00AF5640"/>
    <w:rsid w:val="00AF59CE"/>
    <w:rsid w:val="00B02821"/>
    <w:rsid w:val="00B0778B"/>
    <w:rsid w:val="00B20A95"/>
    <w:rsid w:val="00B30F83"/>
    <w:rsid w:val="00B37947"/>
    <w:rsid w:val="00B50522"/>
    <w:rsid w:val="00B57FBF"/>
    <w:rsid w:val="00B80BA5"/>
    <w:rsid w:val="00B919CE"/>
    <w:rsid w:val="00BD6854"/>
    <w:rsid w:val="00BE3151"/>
    <w:rsid w:val="00BF1089"/>
    <w:rsid w:val="00C00518"/>
    <w:rsid w:val="00C109CC"/>
    <w:rsid w:val="00C11F93"/>
    <w:rsid w:val="00C131EA"/>
    <w:rsid w:val="00C13AE9"/>
    <w:rsid w:val="00C21906"/>
    <w:rsid w:val="00C23A62"/>
    <w:rsid w:val="00C30207"/>
    <w:rsid w:val="00C32635"/>
    <w:rsid w:val="00C41E8E"/>
    <w:rsid w:val="00C45787"/>
    <w:rsid w:val="00C54938"/>
    <w:rsid w:val="00C6218A"/>
    <w:rsid w:val="00C720D7"/>
    <w:rsid w:val="00C90CA4"/>
    <w:rsid w:val="00CA15AD"/>
    <w:rsid w:val="00CB375A"/>
    <w:rsid w:val="00CB5336"/>
    <w:rsid w:val="00CC3526"/>
    <w:rsid w:val="00CC4DF2"/>
    <w:rsid w:val="00CE2424"/>
    <w:rsid w:val="00CE2B95"/>
    <w:rsid w:val="00D00D42"/>
    <w:rsid w:val="00D03C7A"/>
    <w:rsid w:val="00D11787"/>
    <w:rsid w:val="00D24FDC"/>
    <w:rsid w:val="00D25381"/>
    <w:rsid w:val="00D2605D"/>
    <w:rsid w:val="00D26F3B"/>
    <w:rsid w:val="00D272CA"/>
    <w:rsid w:val="00D30087"/>
    <w:rsid w:val="00D45F72"/>
    <w:rsid w:val="00D478D8"/>
    <w:rsid w:val="00D54591"/>
    <w:rsid w:val="00D5639B"/>
    <w:rsid w:val="00D7330F"/>
    <w:rsid w:val="00D83E1F"/>
    <w:rsid w:val="00D866DA"/>
    <w:rsid w:val="00D879F2"/>
    <w:rsid w:val="00DA01E2"/>
    <w:rsid w:val="00DA3EFA"/>
    <w:rsid w:val="00DB0456"/>
    <w:rsid w:val="00DB669B"/>
    <w:rsid w:val="00DF1717"/>
    <w:rsid w:val="00E02B18"/>
    <w:rsid w:val="00E14B13"/>
    <w:rsid w:val="00E159F2"/>
    <w:rsid w:val="00E171A8"/>
    <w:rsid w:val="00E415B2"/>
    <w:rsid w:val="00E545B3"/>
    <w:rsid w:val="00E664F2"/>
    <w:rsid w:val="00E85D60"/>
    <w:rsid w:val="00EB4947"/>
    <w:rsid w:val="00EC6A77"/>
    <w:rsid w:val="00EC6B0C"/>
    <w:rsid w:val="00EC7D43"/>
    <w:rsid w:val="00EF2A4D"/>
    <w:rsid w:val="00F325FD"/>
    <w:rsid w:val="00F577B3"/>
    <w:rsid w:val="00F64644"/>
    <w:rsid w:val="00F80C60"/>
    <w:rsid w:val="00F87E26"/>
    <w:rsid w:val="00F907B4"/>
    <w:rsid w:val="00F90A85"/>
    <w:rsid w:val="00F94335"/>
    <w:rsid w:val="00F9644F"/>
    <w:rsid w:val="00F97342"/>
    <w:rsid w:val="00FA0091"/>
    <w:rsid w:val="00FA52A2"/>
    <w:rsid w:val="00FD5238"/>
    <w:rsid w:val="00FE6F03"/>
    <w:rsid w:val="00FF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28D9"/>
  </w:style>
  <w:style w:type="paragraph" w:styleId="Ttulo2">
    <w:name w:val="heading 2"/>
    <w:basedOn w:val="Normal"/>
    <w:next w:val="Normal"/>
    <w:qFormat/>
    <w:rsid w:val="0020344B"/>
    <w:pPr>
      <w:keepNext/>
      <w:jc w:val="both"/>
      <w:outlineLvl w:val="1"/>
    </w:pPr>
    <w:rPr>
      <w:rFonts w:ascii="Arial" w:hAnsi="Arial" w:cs="Arial"/>
      <w:b/>
      <w:bCs/>
      <w:iCs/>
      <w:sz w:val="24"/>
    </w:rPr>
  </w:style>
  <w:style w:type="paragraph" w:styleId="Ttulo3">
    <w:name w:val="heading 3"/>
    <w:basedOn w:val="Normal"/>
    <w:next w:val="Normal"/>
    <w:qFormat/>
    <w:rsid w:val="0020344B"/>
    <w:pPr>
      <w:keepNext/>
      <w:jc w:val="both"/>
      <w:outlineLvl w:val="2"/>
    </w:pPr>
    <w:rPr>
      <w:rFonts w:ascii="Arial" w:hAnsi="Arial" w:cs="Arial"/>
      <w:iCs/>
      <w:sz w:val="24"/>
    </w:rPr>
  </w:style>
  <w:style w:type="paragraph" w:styleId="Ttulo4">
    <w:name w:val="heading 4"/>
    <w:basedOn w:val="Normal"/>
    <w:next w:val="Normal"/>
    <w:qFormat/>
    <w:rsid w:val="000C5EB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214A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next w:val="Normal"/>
    <w:qFormat/>
    <w:rsid w:val="0020344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B28D9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7B28D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20344B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rsid w:val="0020344B"/>
    <w:pPr>
      <w:ind w:firstLine="1701"/>
      <w:jc w:val="both"/>
      <w:outlineLvl w:val="0"/>
    </w:pPr>
    <w:rPr>
      <w:b/>
      <w:sz w:val="24"/>
    </w:rPr>
  </w:style>
  <w:style w:type="paragraph" w:styleId="Recuodecorpodetexto2">
    <w:name w:val="Body Text Indent 2"/>
    <w:basedOn w:val="Normal"/>
    <w:rsid w:val="0020344B"/>
    <w:pPr>
      <w:ind w:firstLine="1701"/>
      <w:jc w:val="both"/>
      <w:outlineLvl w:val="0"/>
    </w:pPr>
    <w:rPr>
      <w:sz w:val="24"/>
    </w:rPr>
  </w:style>
  <w:style w:type="character" w:styleId="Nmerodepgina">
    <w:name w:val="page number"/>
    <w:basedOn w:val="Fontepargpadro"/>
    <w:rsid w:val="00CC4DF2"/>
  </w:style>
  <w:style w:type="paragraph" w:styleId="Corpodetexto2">
    <w:name w:val="Body Text 2"/>
    <w:basedOn w:val="Normal"/>
    <w:rsid w:val="003F241A"/>
    <w:pPr>
      <w:spacing w:after="120" w:line="480" w:lineRule="auto"/>
    </w:pPr>
  </w:style>
  <w:style w:type="paragraph" w:styleId="Corpodetexto">
    <w:name w:val="Body Text"/>
    <w:basedOn w:val="Normal"/>
    <w:rsid w:val="00614F75"/>
    <w:pPr>
      <w:spacing w:after="120"/>
    </w:pPr>
  </w:style>
  <w:style w:type="paragraph" w:styleId="Recuodecorpodetexto3">
    <w:name w:val="Body Text Indent 3"/>
    <w:basedOn w:val="Normal"/>
    <w:rsid w:val="00614F75"/>
    <w:pPr>
      <w:spacing w:after="120"/>
      <w:ind w:left="283"/>
    </w:pPr>
    <w:rPr>
      <w:sz w:val="16"/>
      <w:szCs w:val="16"/>
    </w:rPr>
  </w:style>
  <w:style w:type="character" w:customStyle="1" w:styleId="conteudo1">
    <w:name w:val="conteudo1"/>
    <w:basedOn w:val="Fontepargpadro"/>
    <w:rsid w:val="00681E75"/>
    <w:rPr>
      <w:rFonts w:ascii="Verdana" w:hAnsi="Verdana" w:hint="default"/>
      <w:b w:val="0"/>
      <w:bCs w:val="0"/>
      <w:strike w:val="0"/>
      <w:dstrike w:val="0"/>
      <w:color w:val="76279C"/>
      <w:sz w:val="17"/>
      <w:szCs w:val="17"/>
      <w:u w:val="none"/>
      <w:effect w:val="none"/>
    </w:rPr>
  </w:style>
  <w:style w:type="paragraph" w:styleId="PargrafodaLista">
    <w:name w:val="List Paragraph"/>
    <w:basedOn w:val="Normal"/>
    <w:qFormat/>
    <w:rsid w:val="0079118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5Char">
    <w:name w:val="Título 5 Char"/>
    <w:basedOn w:val="Fontepargpadro"/>
    <w:link w:val="Ttulo5"/>
    <w:semiHidden/>
    <w:rsid w:val="00214AF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p4">
    <w:name w:val="p4"/>
    <w:basedOn w:val="Normal"/>
    <w:rsid w:val="00214AF7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  <w:style w:type="paragraph" w:customStyle="1" w:styleId="p5">
    <w:name w:val="p5"/>
    <w:basedOn w:val="Normal"/>
    <w:rsid w:val="00214AF7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ecxmsonormal">
    <w:name w:val="ecxmsonormal"/>
    <w:basedOn w:val="Normal"/>
    <w:rsid w:val="00FA0091"/>
    <w:pPr>
      <w:spacing w:after="324"/>
    </w:pPr>
    <w:rPr>
      <w:sz w:val="24"/>
      <w:szCs w:val="24"/>
    </w:rPr>
  </w:style>
  <w:style w:type="paragraph" w:customStyle="1" w:styleId="t8">
    <w:name w:val="t8"/>
    <w:basedOn w:val="Normal"/>
    <w:rsid w:val="009134DD"/>
    <w:pPr>
      <w:widowControl w:val="0"/>
      <w:spacing w:line="240" w:lineRule="atLeast"/>
    </w:pPr>
    <w:rPr>
      <w:snapToGrid w:val="0"/>
      <w:sz w:val="24"/>
    </w:rPr>
  </w:style>
  <w:style w:type="table" w:styleId="Tabelacomgrade">
    <w:name w:val="Table Grid"/>
    <w:basedOn w:val="Tabelanormal"/>
    <w:rsid w:val="00114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896EB0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896EB0"/>
    <w:rPr>
      <w:b/>
      <w:bCs/>
    </w:rPr>
  </w:style>
  <w:style w:type="character" w:customStyle="1" w:styleId="xgmail-apple-converted-space">
    <w:name w:val="x_gmail-apple-converted-space"/>
    <w:basedOn w:val="Fontepargpadro"/>
    <w:rsid w:val="00896EB0"/>
  </w:style>
  <w:style w:type="paragraph" w:customStyle="1" w:styleId="xgmail-artigo">
    <w:name w:val="x_gmail-artigo"/>
    <w:basedOn w:val="Normal"/>
    <w:rsid w:val="00896EB0"/>
    <w:pPr>
      <w:spacing w:before="100" w:beforeAutospacing="1" w:after="100" w:afterAutospacing="1"/>
    </w:pPr>
    <w:rPr>
      <w:sz w:val="24"/>
      <w:szCs w:val="24"/>
    </w:rPr>
  </w:style>
  <w:style w:type="paragraph" w:customStyle="1" w:styleId="xgmail-msoheader">
    <w:name w:val="x_gmail-msoheader"/>
    <w:basedOn w:val="Normal"/>
    <w:rsid w:val="00896EB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3D74E1"/>
  </w:style>
  <w:style w:type="paragraph" w:styleId="Textodebalo">
    <w:name w:val="Balloon Text"/>
    <w:basedOn w:val="Normal"/>
    <w:link w:val="TextodebaloChar"/>
    <w:rsid w:val="007807D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807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28D9"/>
  </w:style>
  <w:style w:type="paragraph" w:styleId="Ttulo2">
    <w:name w:val="heading 2"/>
    <w:basedOn w:val="Normal"/>
    <w:next w:val="Normal"/>
    <w:qFormat/>
    <w:rsid w:val="0020344B"/>
    <w:pPr>
      <w:keepNext/>
      <w:jc w:val="both"/>
      <w:outlineLvl w:val="1"/>
    </w:pPr>
    <w:rPr>
      <w:rFonts w:ascii="Arial" w:hAnsi="Arial" w:cs="Arial"/>
      <w:b/>
      <w:bCs/>
      <w:iCs/>
      <w:sz w:val="24"/>
    </w:rPr>
  </w:style>
  <w:style w:type="paragraph" w:styleId="Ttulo3">
    <w:name w:val="heading 3"/>
    <w:basedOn w:val="Normal"/>
    <w:next w:val="Normal"/>
    <w:qFormat/>
    <w:rsid w:val="0020344B"/>
    <w:pPr>
      <w:keepNext/>
      <w:jc w:val="both"/>
      <w:outlineLvl w:val="2"/>
    </w:pPr>
    <w:rPr>
      <w:rFonts w:ascii="Arial" w:hAnsi="Arial" w:cs="Arial"/>
      <w:iCs/>
      <w:sz w:val="24"/>
    </w:rPr>
  </w:style>
  <w:style w:type="paragraph" w:styleId="Ttulo4">
    <w:name w:val="heading 4"/>
    <w:basedOn w:val="Normal"/>
    <w:next w:val="Normal"/>
    <w:qFormat/>
    <w:rsid w:val="000C5EB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214A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next w:val="Normal"/>
    <w:qFormat/>
    <w:rsid w:val="0020344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B28D9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7B28D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20344B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rsid w:val="0020344B"/>
    <w:pPr>
      <w:ind w:firstLine="1701"/>
      <w:jc w:val="both"/>
      <w:outlineLvl w:val="0"/>
    </w:pPr>
    <w:rPr>
      <w:b/>
      <w:sz w:val="24"/>
    </w:rPr>
  </w:style>
  <w:style w:type="paragraph" w:styleId="Recuodecorpodetexto2">
    <w:name w:val="Body Text Indent 2"/>
    <w:basedOn w:val="Normal"/>
    <w:rsid w:val="0020344B"/>
    <w:pPr>
      <w:ind w:firstLine="1701"/>
      <w:jc w:val="both"/>
      <w:outlineLvl w:val="0"/>
    </w:pPr>
    <w:rPr>
      <w:sz w:val="24"/>
    </w:rPr>
  </w:style>
  <w:style w:type="character" w:styleId="Nmerodepgina">
    <w:name w:val="page number"/>
    <w:basedOn w:val="Fontepargpadro"/>
    <w:rsid w:val="00CC4DF2"/>
  </w:style>
  <w:style w:type="paragraph" w:styleId="Corpodetexto2">
    <w:name w:val="Body Text 2"/>
    <w:basedOn w:val="Normal"/>
    <w:rsid w:val="003F241A"/>
    <w:pPr>
      <w:spacing w:after="120" w:line="480" w:lineRule="auto"/>
    </w:pPr>
  </w:style>
  <w:style w:type="paragraph" w:styleId="Corpodetexto">
    <w:name w:val="Body Text"/>
    <w:basedOn w:val="Normal"/>
    <w:rsid w:val="00614F75"/>
    <w:pPr>
      <w:spacing w:after="120"/>
    </w:pPr>
  </w:style>
  <w:style w:type="paragraph" w:styleId="Recuodecorpodetexto3">
    <w:name w:val="Body Text Indent 3"/>
    <w:basedOn w:val="Normal"/>
    <w:rsid w:val="00614F75"/>
    <w:pPr>
      <w:spacing w:after="120"/>
      <w:ind w:left="283"/>
    </w:pPr>
    <w:rPr>
      <w:sz w:val="16"/>
      <w:szCs w:val="16"/>
    </w:rPr>
  </w:style>
  <w:style w:type="character" w:customStyle="1" w:styleId="conteudo1">
    <w:name w:val="conteudo1"/>
    <w:basedOn w:val="Fontepargpadro"/>
    <w:rsid w:val="00681E75"/>
    <w:rPr>
      <w:rFonts w:ascii="Verdana" w:hAnsi="Verdana" w:hint="default"/>
      <w:b w:val="0"/>
      <w:bCs w:val="0"/>
      <w:strike w:val="0"/>
      <w:dstrike w:val="0"/>
      <w:color w:val="76279C"/>
      <w:sz w:val="17"/>
      <w:szCs w:val="17"/>
      <w:u w:val="none"/>
      <w:effect w:val="none"/>
    </w:rPr>
  </w:style>
  <w:style w:type="paragraph" w:styleId="PargrafodaLista">
    <w:name w:val="List Paragraph"/>
    <w:basedOn w:val="Normal"/>
    <w:qFormat/>
    <w:rsid w:val="0079118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5Char">
    <w:name w:val="Título 5 Char"/>
    <w:basedOn w:val="Fontepargpadro"/>
    <w:link w:val="Ttulo5"/>
    <w:semiHidden/>
    <w:rsid w:val="00214AF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p4">
    <w:name w:val="p4"/>
    <w:basedOn w:val="Normal"/>
    <w:rsid w:val="00214AF7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  <w:style w:type="paragraph" w:customStyle="1" w:styleId="p5">
    <w:name w:val="p5"/>
    <w:basedOn w:val="Normal"/>
    <w:rsid w:val="00214AF7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ecxmsonormal">
    <w:name w:val="ecxmsonormal"/>
    <w:basedOn w:val="Normal"/>
    <w:rsid w:val="00FA0091"/>
    <w:pPr>
      <w:spacing w:after="324"/>
    </w:pPr>
    <w:rPr>
      <w:sz w:val="24"/>
      <w:szCs w:val="24"/>
    </w:rPr>
  </w:style>
  <w:style w:type="paragraph" w:customStyle="1" w:styleId="t8">
    <w:name w:val="t8"/>
    <w:basedOn w:val="Normal"/>
    <w:rsid w:val="009134DD"/>
    <w:pPr>
      <w:widowControl w:val="0"/>
      <w:spacing w:line="240" w:lineRule="atLeast"/>
    </w:pPr>
    <w:rPr>
      <w:snapToGrid w:val="0"/>
      <w:sz w:val="24"/>
    </w:rPr>
  </w:style>
  <w:style w:type="table" w:styleId="Tabelacomgrade">
    <w:name w:val="Table Grid"/>
    <w:basedOn w:val="Tabelanormal"/>
    <w:rsid w:val="00114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896EB0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896EB0"/>
    <w:rPr>
      <w:b/>
      <w:bCs/>
    </w:rPr>
  </w:style>
  <w:style w:type="character" w:customStyle="1" w:styleId="xgmail-apple-converted-space">
    <w:name w:val="x_gmail-apple-converted-space"/>
    <w:basedOn w:val="Fontepargpadro"/>
    <w:rsid w:val="00896EB0"/>
  </w:style>
  <w:style w:type="paragraph" w:customStyle="1" w:styleId="xgmail-artigo">
    <w:name w:val="x_gmail-artigo"/>
    <w:basedOn w:val="Normal"/>
    <w:rsid w:val="00896EB0"/>
    <w:pPr>
      <w:spacing w:before="100" w:beforeAutospacing="1" w:after="100" w:afterAutospacing="1"/>
    </w:pPr>
    <w:rPr>
      <w:sz w:val="24"/>
      <w:szCs w:val="24"/>
    </w:rPr>
  </w:style>
  <w:style w:type="paragraph" w:customStyle="1" w:styleId="xgmail-msoheader">
    <w:name w:val="x_gmail-msoheader"/>
    <w:basedOn w:val="Normal"/>
    <w:rsid w:val="00896EB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3D74E1"/>
  </w:style>
  <w:style w:type="paragraph" w:styleId="Textodebalo">
    <w:name w:val="Balloon Text"/>
    <w:basedOn w:val="Normal"/>
    <w:link w:val="TextodebaloChar"/>
    <w:rsid w:val="007807D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807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67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17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86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11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738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458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875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714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095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8685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3978950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5902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0814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55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593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7718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97887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83701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56112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02158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21624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71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4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93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67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783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745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AEAEA"/>
                                <w:left w:val="none" w:sz="0" w:space="0" w:color="EAEAEA"/>
                                <w:bottom w:val="single" w:sz="6" w:space="15" w:color="EAEAEA"/>
                                <w:right w:val="none" w:sz="0" w:space="0" w:color="EAEAEA"/>
                              </w:divBdr>
                              <w:divsChild>
                                <w:div w:id="759525448">
                                  <w:marLeft w:val="93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750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153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3117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4093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3735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4404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6069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839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14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95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8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F46FA4-8EC1-4707-B497-85F771BC2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1015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COMPLEMENTAR N</vt:lpstr>
    </vt:vector>
  </TitlesOfParts>
  <Company>Organização não conhecida</Company>
  <LinksUpToDate>false</LinksUpToDate>
  <CharactersWithSpaces>6485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COMPLEMENTAR N</dc:title>
  <dc:creator>===</dc:creator>
  <cp:lastModifiedBy>Timoteo</cp:lastModifiedBy>
  <cp:revision>15</cp:revision>
  <cp:lastPrinted>2018-03-21T15:49:00Z</cp:lastPrinted>
  <dcterms:created xsi:type="dcterms:W3CDTF">2017-03-14T12:52:00Z</dcterms:created>
  <dcterms:modified xsi:type="dcterms:W3CDTF">2018-03-21T15:50:00Z</dcterms:modified>
</cp:coreProperties>
</file>