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3B" w:rsidRDefault="004F393B" w:rsidP="00574E59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</w:p>
    <w:p w:rsidR="00787A84" w:rsidRDefault="00787A84" w:rsidP="00574E59">
      <w:pPr>
        <w:pStyle w:val="Ttulo2"/>
        <w:ind w:left="567" w:firstLine="2268"/>
        <w:rPr>
          <w:rFonts w:ascii="Times New Roman" w:hAnsi="Times New Roman"/>
          <w:sz w:val="24"/>
          <w:szCs w:val="24"/>
        </w:rPr>
      </w:pPr>
    </w:p>
    <w:p w:rsidR="00574E59" w:rsidRPr="00E90A37" w:rsidRDefault="00574E59" w:rsidP="00574E59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E90A37">
        <w:rPr>
          <w:rFonts w:ascii="Times New Roman" w:hAnsi="Times New Roman"/>
          <w:sz w:val="24"/>
          <w:szCs w:val="24"/>
        </w:rPr>
        <w:t xml:space="preserve">PORTARIA Nº </w:t>
      </w:r>
      <w:r w:rsidR="0011218C" w:rsidRPr="00E90A37">
        <w:rPr>
          <w:rFonts w:ascii="Times New Roman" w:hAnsi="Times New Roman"/>
          <w:sz w:val="24"/>
          <w:szCs w:val="24"/>
        </w:rPr>
        <w:t>12</w:t>
      </w:r>
      <w:r w:rsidR="00C14B23" w:rsidRPr="00E90A37">
        <w:rPr>
          <w:rFonts w:ascii="Times New Roman" w:hAnsi="Times New Roman"/>
          <w:sz w:val="24"/>
          <w:szCs w:val="24"/>
        </w:rPr>
        <w:t>8</w:t>
      </w:r>
      <w:r w:rsidRPr="00E90A37">
        <w:rPr>
          <w:rFonts w:ascii="Times New Roman" w:hAnsi="Times New Roman"/>
          <w:sz w:val="24"/>
          <w:szCs w:val="24"/>
        </w:rPr>
        <w:t>/201</w:t>
      </w:r>
      <w:r w:rsidR="0011218C" w:rsidRPr="00E90A37">
        <w:rPr>
          <w:rFonts w:ascii="Times New Roman" w:hAnsi="Times New Roman"/>
          <w:sz w:val="24"/>
          <w:szCs w:val="24"/>
        </w:rPr>
        <w:t>8</w:t>
      </w:r>
    </w:p>
    <w:p w:rsidR="00574E59" w:rsidRPr="00E90A37" w:rsidRDefault="00574E59" w:rsidP="00574E59">
      <w:pPr>
        <w:jc w:val="center"/>
        <w:rPr>
          <w:b/>
          <w:bCs/>
          <w:sz w:val="24"/>
          <w:szCs w:val="24"/>
        </w:rPr>
      </w:pPr>
    </w:p>
    <w:p w:rsidR="00574E59" w:rsidRPr="00E90A37" w:rsidRDefault="0011218C" w:rsidP="00574E59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E90A37">
        <w:rPr>
          <w:rFonts w:ascii="Times New Roman" w:hAnsi="Times New Roman"/>
          <w:b w:val="0"/>
          <w:bCs/>
          <w:szCs w:val="24"/>
          <w:u w:val="none"/>
        </w:rPr>
        <w:t>Data: 1</w:t>
      </w:r>
      <w:r w:rsidR="00C14B23" w:rsidRPr="00E90A37">
        <w:rPr>
          <w:rFonts w:ascii="Times New Roman" w:hAnsi="Times New Roman"/>
          <w:b w:val="0"/>
          <w:bCs/>
          <w:szCs w:val="24"/>
          <w:u w:val="none"/>
        </w:rPr>
        <w:t>3</w:t>
      </w:r>
      <w:r w:rsidRPr="00E90A37">
        <w:rPr>
          <w:rFonts w:ascii="Times New Roman" w:hAnsi="Times New Roman"/>
          <w:b w:val="0"/>
          <w:bCs/>
          <w:szCs w:val="24"/>
          <w:u w:val="none"/>
        </w:rPr>
        <w:t xml:space="preserve"> de agosto de 2018</w:t>
      </w:r>
    </w:p>
    <w:p w:rsidR="00574E59" w:rsidRPr="00E90A37" w:rsidRDefault="00574E59" w:rsidP="00574E59">
      <w:pPr>
        <w:ind w:left="2835"/>
        <w:jc w:val="both"/>
        <w:rPr>
          <w:bCs/>
          <w:sz w:val="24"/>
          <w:szCs w:val="24"/>
        </w:rPr>
      </w:pPr>
    </w:p>
    <w:p w:rsidR="00E90A37" w:rsidRPr="00E90A37" w:rsidRDefault="00E90A37" w:rsidP="00E90A37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E90A37">
        <w:rPr>
          <w:rFonts w:ascii="Times New Roman" w:hAnsi="Times New Roman"/>
          <w:b w:val="0"/>
          <w:bCs/>
          <w:sz w:val="24"/>
          <w:szCs w:val="24"/>
        </w:rPr>
        <w:t>Dá nova redação ao disposto no art. 1º da Portaria nº 018/2017, de 16 de janeiro de 2017</w:t>
      </w:r>
      <w:r w:rsidRPr="00E90A37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574E59" w:rsidRPr="00E90A37" w:rsidRDefault="00574E59" w:rsidP="00574E59">
      <w:pPr>
        <w:jc w:val="both"/>
        <w:rPr>
          <w:bCs/>
          <w:sz w:val="24"/>
          <w:szCs w:val="24"/>
        </w:rPr>
      </w:pPr>
    </w:p>
    <w:p w:rsidR="0011218C" w:rsidRPr="00E90A37" w:rsidRDefault="0011218C" w:rsidP="0011218C">
      <w:pPr>
        <w:ind w:firstLine="1418"/>
        <w:jc w:val="both"/>
        <w:rPr>
          <w:sz w:val="24"/>
          <w:szCs w:val="24"/>
        </w:rPr>
      </w:pPr>
      <w:proofErr w:type="gramStart"/>
      <w:r w:rsidRPr="00E90A37">
        <w:rPr>
          <w:sz w:val="24"/>
          <w:szCs w:val="24"/>
        </w:rPr>
        <w:t>O Excelentíssimo</w:t>
      </w:r>
      <w:proofErr w:type="gramEnd"/>
      <w:r w:rsidRPr="00E90A37">
        <w:rPr>
          <w:sz w:val="24"/>
          <w:szCs w:val="24"/>
        </w:rPr>
        <w:t xml:space="preserve"> Senhor FÁBIO GAVASSO, Presidente da Câmara Municipal de Sorriso, Estado de Mato Grosso, no uso das atribuições q</w:t>
      </w:r>
      <w:r w:rsidR="00924E24">
        <w:rPr>
          <w:sz w:val="24"/>
          <w:szCs w:val="24"/>
        </w:rPr>
        <w:t>ue lhe são conferidas por Lei,</w:t>
      </w:r>
    </w:p>
    <w:p w:rsidR="0011218C" w:rsidRPr="00E90A37" w:rsidRDefault="0011218C" w:rsidP="0011218C">
      <w:pPr>
        <w:ind w:firstLine="1418"/>
        <w:jc w:val="both"/>
        <w:rPr>
          <w:sz w:val="24"/>
          <w:szCs w:val="24"/>
        </w:rPr>
      </w:pPr>
    </w:p>
    <w:p w:rsidR="00574E59" w:rsidRPr="00E90A37" w:rsidRDefault="00574E59" w:rsidP="00574E59">
      <w:pPr>
        <w:jc w:val="both"/>
        <w:rPr>
          <w:b/>
          <w:bCs/>
          <w:sz w:val="24"/>
          <w:szCs w:val="24"/>
        </w:rPr>
      </w:pPr>
      <w:r w:rsidRPr="00E90A37">
        <w:rPr>
          <w:sz w:val="24"/>
          <w:szCs w:val="24"/>
        </w:rPr>
        <w:tab/>
      </w:r>
      <w:r w:rsidRPr="00E90A37">
        <w:rPr>
          <w:sz w:val="24"/>
          <w:szCs w:val="24"/>
        </w:rPr>
        <w:tab/>
      </w:r>
      <w:r w:rsidRPr="00E90A37">
        <w:rPr>
          <w:b/>
          <w:bCs/>
          <w:sz w:val="24"/>
          <w:szCs w:val="24"/>
        </w:rPr>
        <w:t>RESOLVE:</w:t>
      </w:r>
    </w:p>
    <w:p w:rsidR="00574E59" w:rsidRPr="00E90A37" w:rsidRDefault="00574E59" w:rsidP="00574E59">
      <w:pPr>
        <w:jc w:val="both"/>
        <w:rPr>
          <w:sz w:val="24"/>
          <w:szCs w:val="24"/>
        </w:rPr>
      </w:pPr>
    </w:p>
    <w:p w:rsidR="00E90A37" w:rsidRPr="00E90A37" w:rsidRDefault="00574E59" w:rsidP="00E90A37">
      <w:pPr>
        <w:jc w:val="both"/>
        <w:rPr>
          <w:sz w:val="24"/>
          <w:szCs w:val="24"/>
        </w:rPr>
      </w:pPr>
      <w:r w:rsidRPr="00E90A37">
        <w:rPr>
          <w:sz w:val="24"/>
          <w:szCs w:val="24"/>
        </w:rPr>
        <w:tab/>
      </w:r>
      <w:r w:rsidRPr="00E90A37">
        <w:rPr>
          <w:sz w:val="24"/>
          <w:szCs w:val="24"/>
        </w:rPr>
        <w:tab/>
      </w:r>
      <w:r w:rsidR="00E90A37" w:rsidRPr="00E90A37">
        <w:rPr>
          <w:b/>
          <w:bCs/>
          <w:sz w:val="24"/>
          <w:szCs w:val="24"/>
        </w:rPr>
        <w:t>Art. 1º</w:t>
      </w:r>
      <w:r w:rsidR="00E90A37" w:rsidRPr="00E90A37">
        <w:rPr>
          <w:sz w:val="24"/>
          <w:szCs w:val="24"/>
        </w:rPr>
        <w:t xml:space="preserve"> - O Art. 1º da Portaria nº 018/2017, de 16 de janeiro de 2017, passa a vigorar com a seguinte redação:</w:t>
      </w:r>
    </w:p>
    <w:p w:rsidR="00E90A37" w:rsidRPr="00E90A37" w:rsidRDefault="00E90A37" w:rsidP="00E90A37">
      <w:pPr>
        <w:jc w:val="both"/>
        <w:rPr>
          <w:sz w:val="24"/>
          <w:szCs w:val="24"/>
        </w:rPr>
      </w:pPr>
    </w:p>
    <w:p w:rsidR="00E90A37" w:rsidRPr="00E90A37" w:rsidRDefault="00E90A37" w:rsidP="00787A84">
      <w:pPr>
        <w:ind w:left="851"/>
        <w:jc w:val="both"/>
        <w:rPr>
          <w:i/>
          <w:sz w:val="24"/>
          <w:szCs w:val="24"/>
        </w:rPr>
      </w:pPr>
      <w:r w:rsidRPr="00E90A37">
        <w:rPr>
          <w:bCs/>
          <w:i/>
          <w:sz w:val="24"/>
          <w:szCs w:val="24"/>
        </w:rPr>
        <w:t>“</w:t>
      </w:r>
      <w:r w:rsidRPr="00E90A37">
        <w:rPr>
          <w:b/>
          <w:bCs/>
          <w:i/>
          <w:sz w:val="24"/>
          <w:szCs w:val="24"/>
        </w:rPr>
        <w:t xml:space="preserve">Art. 1º - </w:t>
      </w:r>
      <w:r w:rsidRPr="00E90A37">
        <w:rPr>
          <w:i/>
          <w:sz w:val="24"/>
          <w:szCs w:val="24"/>
        </w:rPr>
        <w:t xml:space="preserve">Nomear o senhor </w:t>
      </w:r>
      <w:r w:rsidRPr="00E90A37">
        <w:rPr>
          <w:b/>
          <w:bCs/>
          <w:i/>
          <w:sz w:val="24"/>
          <w:szCs w:val="24"/>
        </w:rPr>
        <w:t>LAURI CORADI</w:t>
      </w:r>
      <w:r w:rsidRPr="00E90A37">
        <w:rPr>
          <w:i/>
          <w:sz w:val="24"/>
          <w:szCs w:val="24"/>
        </w:rPr>
        <w:t>, portador do RG nº 839.124 SSP/MT, CPF nº 535.457.291-60, residente e domiciliado na Rua Turmalinas, 1833, Bairro São Mateus, na cidade de Sorriso – MT, para exercer o Cargo de Ass</w:t>
      </w:r>
      <w:r>
        <w:rPr>
          <w:i/>
          <w:sz w:val="24"/>
          <w:szCs w:val="24"/>
        </w:rPr>
        <w:t>essor</w:t>
      </w:r>
      <w:r w:rsidRPr="00E90A37">
        <w:rPr>
          <w:i/>
          <w:sz w:val="24"/>
          <w:szCs w:val="24"/>
        </w:rPr>
        <w:t xml:space="preserve"> Parlamentar II, d</w:t>
      </w:r>
      <w:r>
        <w:rPr>
          <w:i/>
          <w:sz w:val="24"/>
          <w:szCs w:val="24"/>
        </w:rPr>
        <w:t>o</w:t>
      </w:r>
      <w:r w:rsidRPr="00E90A37">
        <w:rPr>
          <w:i/>
          <w:sz w:val="24"/>
          <w:szCs w:val="24"/>
        </w:rPr>
        <w:t xml:space="preserve"> Vereador </w:t>
      </w:r>
      <w:r>
        <w:rPr>
          <w:i/>
          <w:sz w:val="24"/>
          <w:szCs w:val="24"/>
        </w:rPr>
        <w:t xml:space="preserve">Fábio </w:t>
      </w:r>
      <w:proofErr w:type="spellStart"/>
      <w:r>
        <w:rPr>
          <w:i/>
          <w:sz w:val="24"/>
          <w:szCs w:val="24"/>
        </w:rPr>
        <w:t>Gavasso</w:t>
      </w:r>
      <w:proofErr w:type="spellEnd"/>
      <w:r w:rsidRPr="00E90A37">
        <w:rPr>
          <w:i/>
          <w:sz w:val="24"/>
          <w:szCs w:val="24"/>
        </w:rPr>
        <w:t xml:space="preserve">, lotando-o no Quadro dos Cargos de Provimento em Comissão da Câmara Municipal de Sorriso, de acordo com a Lei Complementar nº </w:t>
      </w:r>
      <w:r>
        <w:rPr>
          <w:i/>
          <w:sz w:val="24"/>
          <w:szCs w:val="24"/>
        </w:rPr>
        <w:t>270/2017</w:t>
      </w:r>
      <w:r w:rsidRPr="00E90A37">
        <w:rPr>
          <w:i/>
          <w:sz w:val="24"/>
          <w:szCs w:val="24"/>
        </w:rPr>
        <w:t xml:space="preserve"> e suas alterações, desta Casa Legislativa, com referência salarial CC-02</w:t>
      </w:r>
      <w:r w:rsidR="00787A84">
        <w:rPr>
          <w:i/>
          <w:sz w:val="24"/>
          <w:szCs w:val="24"/>
        </w:rPr>
        <w:t>.</w:t>
      </w:r>
      <w:r w:rsidRPr="00E90A37">
        <w:rPr>
          <w:bCs/>
          <w:i/>
          <w:sz w:val="24"/>
          <w:szCs w:val="24"/>
        </w:rPr>
        <w:t>”</w:t>
      </w:r>
    </w:p>
    <w:p w:rsidR="00574E59" w:rsidRPr="00E90A37" w:rsidRDefault="00574E59" w:rsidP="00574E59">
      <w:pPr>
        <w:jc w:val="both"/>
        <w:rPr>
          <w:i/>
          <w:sz w:val="24"/>
          <w:szCs w:val="24"/>
        </w:rPr>
      </w:pPr>
      <w:r w:rsidRPr="00E90A37">
        <w:rPr>
          <w:i/>
          <w:sz w:val="24"/>
          <w:szCs w:val="24"/>
        </w:rPr>
        <w:t xml:space="preserve"> </w:t>
      </w:r>
    </w:p>
    <w:p w:rsidR="00574E59" w:rsidRPr="00E90A37" w:rsidRDefault="00574E59" w:rsidP="00574E59">
      <w:pPr>
        <w:jc w:val="both"/>
        <w:rPr>
          <w:sz w:val="24"/>
          <w:szCs w:val="24"/>
        </w:rPr>
      </w:pPr>
      <w:r w:rsidRPr="00E90A37">
        <w:rPr>
          <w:sz w:val="24"/>
          <w:szCs w:val="24"/>
        </w:rPr>
        <w:tab/>
      </w:r>
      <w:r w:rsidRPr="00E90A37">
        <w:rPr>
          <w:sz w:val="24"/>
          <w:szCs w:val="24"/>
        </w:rPr>
        <w:tab/>
      </w:r>
      <w:r w:rsidRPr="00E90A37">
        <w:rPr>
          <w:b/>
          <w:bCs/>
          <w:sz w:val="24"/>
          <w:szCs w:val="24"/>
        </w:rPr>
        <w:t>Art. 2º</w:t>
      </w:r>
      <w:r w:rsidR="00002A16" w:rsidRPr="00E90A37">
        <w:rPr>
          <w:sz w:val="24"/>
          <w:szCs w:val="24"/>
        </w:rPr>
        <w:t xml:space="preserve"> - </w:t>
      </w:r>
      <w:r w:rsidR="0011218C" w:rsidRPr="00E90A37">
        <w:rPr>
          <w:sz w:val="24"/>
          <w:szCs w:val="24"/>
        </w:rPr>
        <w:t>Esta Portaria entra em vigor nesta data.</w:t>
      </w:r>
    </w:p>
    <w:p w:rsidR="00574E59" w:rsidRPr="00E90A37" w:rsidRDefault="00574E59" w:rsidP="00574E59">
      <w:pPr>
        <w:jc w:val="both"/>
        <w:rPr>
          <w:sz w:val="24"/>
          <w:szCs w:val="24"/>
        </w:rPr>
      </w:pPr>
      <w:r w:rsidRPr="00E90A37">
        <w:rPr>
          <w:sz w:val="24"/>
          <w:szCs w:val="24"/>
        </w:rPr>
        <w:tab/>
      </w:r>
      <w:r w:rsidRPr="00E90A37">
        <w:rPr>
          <w:sz w:val="24"/>
          <w:szCs w:val="24"/>
        </w:rPr>
        <w:tab/>
      </w:r>
    </w:p>
    <w:p w:rsidR="004051E0" w:rsidRPr="00E90A37" w:rsidRDefault="00574E59" w:rsidP="00574E59">
      <w:pPr>
        <w:jc w:val="both"/>
        <w:rPr>
          <w:sz w:val="24"/>
          <w:szCs w:val="24"/>
        </w:rPr>
      </w:pPr>
      <w:r w:rsidRPr="00E90A37">
        <w:rPr>
          <w:sz w:val="24"/>
          <w:szCs w:val="24"/>
        </w:rPr>
        <w:tab/>
      </w:r>
      <w:r w:rsidRPr="00E90A37">
        <w:rPr>
          <w:sz w:val="24"/>
          <w:szCs w:val="24"/>
        </w:rPr>
        <w:tab/>
      </w:r>
    </w:p>
    <w:p w:rsidR="0011218C" w:rsidRPr="00E90A37" w:rsidRDefault="0011218C" w:rsidP="0011218C">
      <w:pPr>
        <w:ind w:firstLine="1418"/>
        <w:jc w:val="both"/>
        <w:rPr>
          <w:sz w:val="24"/>
          <w:szCs w:val="24"/>
        </w:rPr>
      </w:pPr>
      <w:r w:rsidRPr="00E90A37">
        <w:rPr>
          <w:sz w:val="24"/>
          <w:szCs w:val="24"/>
        </w:rPr>
        <w:t>Câmara Municipal de Sorriso, Estado de Mato Grosso, em 1</w:t>
      </w:r>
      <w:r w:rsidR="00C14B23" w:rsidRPr="00E90A37">
        <w:rPr>
          <w:sz w:val="24"/>
          <w:szCs w:val="24"/>
        </w:rPr>
        <w:t>3</w:t>
      </w:r>
      <w:r w:rsidRPr="00E90A37">
        <w:rPr>
          <w:sz w:val="24"/>
          <w:szCs w:val="24"/>
        </w:rPr>
        <w:t xml:space="preserve"> de agosto de 2018.</w:t>
      </w:r>
    </w:p>
    <w:p w:rsidR="0011218C" w:rsidRPr="00E90A37" w:rsidRDefault="0011218C" w:rsidP="0011218C">
      <w:pPr>
        <w:jc w:val="both"/>
        <w:rPr>
          <w:sz w:val="24"/>
          <w:szCs w:val="24"/>
        </w:rPr>
      </w:pPr>
    </w:p>
    <w:p w:rsidR="0011218C" w:rsidRPr="00E90A37" w:rsidRDefault="0011218C" w:rsidP="0011218C">
      <w:pPr>
        <w:jc w:val="both"/>
        <w:rPr>
          <w:sz w:val="24"/>
          <w:szCs w:val="24"/>
        </w:rPr>
      </w:pPr>
    </w:p>
    <w:p w:rsidR="0011218C" w:rsidRPr="00E90A37" w:rsidRDefault="0011218C" w:rsidP="0011218C">
      <w:pPr>
        <w:jc w:val="both"/>
        <w:rPr>
          <w:sz w:val="24"/>
          <w:szCs w:val="24"/>
        </w:rPr>
      </w:pPr>
    </w:p>
    <w:p w:rsidR="0011218C" w:rsidRPr="00E90A37" w:rsidRDefault="0011218C" w:rsidP="0011218C">
      <w:pPr>
        <w:jc w:val="both"/>
        <w:rPr>
          <w:sz w:val="24"/>
          <w:szCs w:val="24"/>
        </w:rPr>
      </w:pPr>
    </w:p>
    <w:p w:rsidR="0011218C" w:rsidRPr="00E90A37" w:rsidRDefault="0011218C" w:rsidP="0011218C">
      <w:pPr>
        <w:jc w:val="center"/>
        <w:rPr>
          <w:b/>
          <w:bCs/>
          <w:sz w:val="24"/>
          <w:szCs w:val="24"/>
        </w:rPr>
      </w:pPr>
      <w:r w:rsidRPr="00E90A37">
        <w:rPr>
          <w:b/>
          <w:bCs/>
          <w:sz w:val="24"/>
          <w:szCs w:val="24"/>
        </w:rPr>
        <w:t>FÁBIO GAVASSO</w:t>
      </w:r>
    </w:p>
    <w:p w:rsidR="000E5AFA" w:rsidRPr="00E90A37" w:rsidRDefault="0011218C" w:rsidP="0011218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90A37">
        <w:rPr>
          <w:b/>
          <w:bCs/>
          <w:sz w:val="24"/>
          <w:szCs w:val="24"/>
        </w:rPr>
        <w:t>Presidente</w:t>
      </w:r>
    </w:p>
    <w:sectPr w:rsidR="000E5AFA" w:rsidRPr="00E90A37" w:rsidSect="002B625C">
      <w:headerReference w:type="default" r:id="rId9"/>
      <w:footerReference w:type="default" r:id="rId10"/>
      <w:pgSz w:w="11907" w:h="16840" w:code="9"/>
      <w:pgMar w:top="2836" w:right="1134" w:bottom="1418" w:left="1418" w:header="0" w:footer="1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F4" w:rsidRDefault="00FF08F4">
      <w:r>
        <w:separator/>
      </w:r>
    </w:p>
  </w:endnote>
  <w:endnote w:type="continuationSeparator" w:id="0">
    <w:p w:rsidR="00FF08F4" w:rsidRDefault="00FF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5C" w:rsidRPr="003A2268" w:rsidRDefault="002B625C" w:rsidP="002B625C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B625C" w:rsidRPr="003A2268" w:rsidTr="0062547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B625C" w:rsidRPr="003A2268" w:rsidRDefault="002B625C" w:rsidP="00625477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2B625C" w:rsidRPr="003A2268" w:rsidRDefault="002B625C" w:rsidP="00625477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2B625C" w:rsidRPr="003A2268" w:rsidRDefault="002B625C" w:rsidP="00625477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2B625C" w:rsidRPr="003A2268" w:rsidRDefault="002B625C" w:rsidP="00625477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2B625C" w:rsidRPr="003A2268" w:rsidRDefault="002B625C" w:rsidP="00625477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2B625C" w:rsidRDefault="002B62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F4" w:rsidRDefault="00FF08F4">
      <w:r>
        <w:separator/>
      </w:r>
    </w:p>
  </w:footnote>
  <w:footnote w:type="continuationSeparator" w:id="0">
    <w:p w:rsidR="00FF08F4" w:rsidRDefault="00FF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FA" w:rsidRDefault="000E5AFA">
    <w:pPr>
      <w:jc w:val="center"/>
      <w:rPr>
        <w:b/>
        <w:sz w:val="28"/>
      </w:rPr>
    </w:pPr>
  </w:p>
  <w:p w:rsidR="000E5AFA" w:rsidRDefault="000E5A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59"/>
    <w:rsid w:val="00002A16"/>
    <w:rsid w:val="0004795E"/>
    <w:rsid w:val="00053C1D"/>
    <w:rsid w:val="00085D1A"/>
    <w:rsid w:val="000E5AFA"/>
    <w:rsid w:val="0011218C"/>
    <w:rsid w:val="00163ED6"/>
    <w:rsid w:val="001D5EC1"/>
    <w:rsid w:val="002B625C"/>
    <w:rsid w:val="002F084C"/>
    <w:rsid w:val="003A5530"/>
    <w:rsid w:val="004051E0"/>
    <w:rsid w:val="004C20C1"/>
    <w:rsid w:val="004F393B"/>
    <w:rsid w:val="00574E59"/>
    <w:rsid w:val="00585FA9"/>
    <w:rsid w:val="005F700A"/>
    <w:rsid w:val="00787A84"/>
    <w:rsid w:val="007D7A30"/>
    <w:rsid w:val="009229E3"/>
    <w:rsid w:val="00924E24"/>
    <w:rsid w:val="00931803"/>
    <w:rsid w:val="00965078"/>
    <w:rsid w:val="00C14B23"/>
    <w:rsid w:val="00CA7C7D"/>
    <w:rsid w:val="00DD0509"/>
    <w:rsid w:val="00DD19CE"/>
    <w:rsid w:val="00E90A37"/>
    <w:rsid w:val="00E95DD5"/>
    <w:rsid w:val="00F314E6"/>
    <w:rsid w:val="00FA6FAF"/>
    <w:rsid w:val="00FE15DC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59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4E5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74E5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4E5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574E5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74E5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574E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74E5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574E5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B6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625C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2B62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59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4E5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74E5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4E5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574E5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74E5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574E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74E5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574E5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B6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625C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2B62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60663-DFFA-4013-8672-0BA2A431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9</cp:revision>
  <dcterms:created xsi:type="dcterms:W3CDTF">2018-08-13T15:56:00Z</dcterms:created>
  <dcterms:modified xsi:type="dcterms:W3CDTF">2018-08-13T16:14:00Z</dcterms:modified>
</cp:coreProperties>
</file>