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21" w:rsidRPr="000E4B21" w:rsidRDefault="000E4B21" w:rsidP="000E4B21">
      <w:pPr>
        <w:tabs>
          <w:tab w:val="left" w:pos="1985"/>
          <w:tab w:val="left" w:pos="2268"/>
          <w:tab w:val="left" w:pos="9781"/>
        </w:tabs>
        <w:ind w:left="3402"/>
        <w:jc w:val="both"/>
      </w:pPr>
      <w:r w:rsidRPr="000E4B21">
        <w:rPr>
          <w:b/>
        </w:rPr>
        <w:t xml:space="preserve">PROJETO DE LEI Nº </w:t>
      </w:r>
      <w:r w:rsidR="008F0206">
        <w:rPr>
          <w:b/>
        </w:rPr>
        <w:t>81/2018</w:t>
      </w:r>
      <w:bookmarkStart w:id="0" w:name="_GoBack"/>
      <w:bookmarkEnd w:id="0"/>
    </w:p>
    <w:p w:rsidR="000E4B21" w:rsidRPr="000E4B21" w:rsidRDefault="000E4B21" w:rsidP="000E4B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0E4B21" w:rsidRPr="000E4B21" w:rsidRDefault="000E4B21" w:rsidP="000E4B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  <w:r w:rsidRPr="000E4B21">
        <w:t xml:space="preserve">Data: </w:t>
      </w:r>
      <w:r w:rsidR="008F0206">
        <w:t>29 de agosto de 2018.</w:t>
      </w:r>
    </w:p>
    <w:p w:rsidR="000E4B21" w:rsidRPr="000E4B21" w:rsidRDefault="000E4B21" w:rsidP="000E4B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0E4B21" w:rsidRPr="000E4B21" w:rsidRDefault="006C3803" w:rsidP="000E4B21">
      <w:pPr>
        <w:tabs>
          <w:tab w:val="left" w:pos="5040"/>
        </w:tabs>
        <w:ind w:left="3402"/>
        <w:jc w:val="both"/>
        <w:rPr>
          <w:bCs/>
        </w:rPr>
      </w:pPr>
      <w:r>
        <w:rPr>
          <w:bCs/>
        </w:rPr>
        <w:t>Abre C</w:t>
      </w:r>
      <w:r w:rsidR="000E4B21" w:rsidRPr="000E4B21">
        <w:rPr>
          <w:bCs/>
        </w:rPr>
        <w:t xml:space="preserve">rédito </w:t>
      </w:r>
      <w:r>
        <w:rPr>
          <w:bCs/>
        </w:rPr>
        <w:t>A</w:t>
      </w:r>
      <w:r w:rsidR="000E4B21" w:rsidRPr="000E4B21">
        <w:rPr>
          <w:bCs/>
        </w:rPr>
        <w:t xml:space="preserve">dicional </w:t>
      </w:r>
      <w:r>
        <w:rPr>
          <w:bCs/>
        </w:rPr>
        <w:t>E</w:t>
      </w:r>
      <w:r w:rsidR="000E4B21" w:rsidRPr="000E4B21">
        <w:rPr>
          <w:bCs/>
        </w:rPr>
        <w:t>special e dá outras providências.</w:t>
      </w:r>
    </w:p>
    <w:p w:rsidR="000E4B21" w:rsidRPr="000E4B21" w:rsidRDefault="000E4B21" w:rsidP="000E4B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0E4B21" w:rsidRPr="000E4B21" w:rsidRDefault="000E4B21" w:rsidP="000E4B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:rsidR="000E4B21" w:rsidRPr="000E4B21" w:rsidRDefault="000E4B21" w:rsidP="000E4B21">
      <w:pPr>
        <w:ind w:firstLine="3402"/>
        <w:jc w:val="both"/>
        <w:rPr>
          <w:bCs/>
        </w:rPr>
      </w:pPr>
      <w:r w:rsidRPr="000E4B21">
        <w:rPr>
          <w:bCs/>
        </w:rPr>
        <w:t>Ari Genézio Lafin, Prefeito Municipal de Sorriso, Estado de Mato Grosso, encaminha para deliberação da Câmara Municipal de Vereadores o seguinte projeto de lei:</w:t>
      </w:r>
    </w:p>
    <w:p w:rsidR="000E4B21" w:rsidRPr="000E4B21" w:rsidRDefault="000E4B21" w:rsidP="000E4B21">
      <w:pPr>
        <w:ind w:firstLine="3402"/>
        <w:jc w:val="both"/>
        <w:rPr>
          <w:bCs/>
        </w:rPr>
      </w:pPr>
    </w:p>
    <w:p w:rsidR="0004707A" w:rsidRPr="0047435C" w:rsidRDefault="0004707A" w:rsidP="00A32E96">
      <w:pPr>
        <w:ind w:firstLine="1418"/>
        <w:jc w:val="both"/>
        <w:rPr>
          <w:color w:val="000000"/>
        </w:rPr>
      </w:pPr>
    </w:p>
    <w:p w:rsidR="00A7652A" w:rsidRPr="009A5669" w:rsidRDefault="00A7652A" w:rsidP="009A5669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9A5669">
        <w:rPr>
          <w:rFonts w:ascii="Times New Roman" w:hAnsi="Times New Roman"/>
          <w:b/>
          <w:sz w:val="24"/>
          <w:szCs w:val="24"/>
        </w:rPr>
        <w:t xml:space="preserve">Art. 1º </w:t>
      </w:r>
      <w:r w:rsidRPr="009A5669">
        <w:rPr>
          <w:rFonts w:ascii="Times New Roman" w:hAnsi="Times New Roman"/>
          <w:sz w:val="24"/>
          <w:szCs w:val="24"/>
        </w:rPr>
        <w:t xml:space="preserve">Fica o Chefe do Poder Executivo autorizado a </w:t>
      </w:r>
      <w:r w:rsidR="006C3803">
        <w:rPr>
          <w:rFonts w:ascii="Times New Roman" w:hAnsi="Times New Roman"/>
          <w:sz w:val="24"/>
          <w:szCs w:val="24"/>
        </w:rPr>
        <w:t>Abrir C</w:t>
      </w:r>
      <w:r w:rsidRPr="009A5669">
        <w:rPr>
          <w:rFonts w:ascii="Times New Roman" w:hAnsi="Times New Roman"/>
          <w:sz w:val="24"/>
          <w:szCs w:val="24"/>
        </w:rPr>
        <w:t xml:space="preserve">rédito Adicional Especial </w:t>
      </w:r>
      <w:r w:rsidR="00CC68E6" w:rsidRPr="009A5669">
        <w:rPr>
          <w:rFonts w:ascii="Times New Roman" w:hAnsi="Times New Roman"/>
          <w:sz w:val="24"/>
          <w:szCs w:val="24"/>
        </w:rPr>
        <w:t xml:space="preserve">nos termos </w:t>
      </w:r>
      <w:r w:rsidR="000E4B21" w:rsidRPr="009A5669">
        <w:rPr>
          <w:rFonts w:ascii="Times New Roman" w:hAnsi="Times New Roman"/>
          <w:sz w:val="24"/>
          <w:szCs w:val="24"/>
        </w:rPr>
        <w:t xml:space="preserve">do </w:t>
      </w:r>
      <w:r w:rsidR="009A5669" w:rsidRPr="009A5669">
        <w:rPr>
          <w:rFonts w:ascii="Times New Roman" w:hAnsi="Times New Roman"/>
          <w:sz w:val="24"/>
          <w:szCs w:val="24"/>
        </w:rPr>
        <w:t>a</w:t>
      </w:r>
      <w:r w:rsidR="000E4B21" w:rsidRPr="009A5669">
        <w:rPr>
          <w:rFonts w:ascii="Times New Roman" w:hAnsi="Times New Roman"/>
          <w:sz w:val="24"/>
          <w:szCs w:val="24"/>
        </w:rPr>
        <w:t>rt. 41</w:t>
      </w:r>
      <w:r w:rsidR="009A5669" w:rsidRPr="009A5669">
        <w:rPr>
          <w:rFonts w:ascii="Times New Roman" w:hAnsi="Times New Roman"/>
          <w:sz w:val="24"/>
          <w:szCs w:val="24"/>
        </w:rPr>
        <w:t>, III</w:t>
      </w:r>
      <w:r w:rsidR="00CC68E6" w:rsidRPr="009A5669">
        <w:rPr>
          <w:rFonts w:ascii="Times New Roman" w:hAnsi="Times New Roman"/>
          <w:sz w:val="24"/>
          <w:szCs w:val="24"/>
        </w:rPr>
        <w:t xml:space="preserve"> da Lei </w:t>
      </w:r>
      <w:r w:rsidR="000E4B21" w:rsidRPr="009A5669">
        <w:rPr>
          <w:rFonts w:ascii="Times New Roman" w:hAnsi="Times New Roman"/>
          <w:sz w:val="24"/>
          <w:szCs w:val="24"/>
        </w:rPr>
        <w:t xml:space="preserve">nº </w:t>
      </w:r>
      <w:r w:rsidR="00CC68E6" w:rsidRPr="009A5669">
        <w:rPr>
          <w:rFonts w:ascii="Times New Roman" w:hAnsi="Times New Roman"/>
          <w:sz w:val="24"/>
          <w:szCs w:val="24"/>
        </w:rPr>
        <w:t xml:space="preserve">4.320/64 </w:t>
      </w:r>
      <w:r w:rsidRPr="009A5669">
        <w:rPr>
          <w:rFonts w:ascii="Times New Roman" w:hAnsi="Times New Roman"/>
          <w:sz w:val="24"/>
          <w:szCs w:val="24"/>
        </w:rPr>
        <w:t xml:space="preserve">no valor de R$ </w:t>
      </w:r>
      <w:r w:rsidR="00081CE0" w:rsidRPr="009A5669">
        <w:rPr>
          <w:rFonts w:ascii="Times New Roman" w:hAnsi="Times New Roman"/>
          <w:sz w:val="24"/>
          <w:szCs w:val="24"/>
        </w:rPr>
        <w:t>100.000,00</w:t>
      </w:r>
      <w:r w:rsidR="00440BA5" w:rsidRPr="009A5669">
        <w:rPr>
          <w:rFonts w:ascii="Times New Roman" w:hAnsi="Times New Roman"/>
          <w:sz w:val="24"/>
          <w:szCs w:val="24"/>
        </w:rPr>
        <w:t xml:space="preserve"> (</w:t>
      </w:r>
      <w:r w:rsidR="000E4B21" w:rsidRPr="009A5669">
        <w:rPr>
          <w:rFonts w:ascii="Times New Roman" w:hAnsi="Times New Roman"/>
          <w:sz w:val="24"/>
          <w:szCs w:val="24"/>
        </w:rPr>
        <w:t>c</w:t>
      </w:r>
      <w:r w:rsidR="00081CE0" w:rsidRPr="009A5669">
        <w:rPr>
          <w:rFonts w:ascii="Times New Roman" w:hAnsi="Times New Roman"/>
          <w:sz w:val="24"/>
          <w:szCs w:val="24"/>
        </w:rPr>
        <w:t>em</w:t>
      </w:r>
      <w:r w:rsidR="00B943A7" w:rsidRPr="009A5669">
        <w:rPr>
          <w:rFonts w:ascii="Times New Roman" w:hAnsi="Times New Roman"/>
          <w:sz w:val="24"/>
          <w:szCs w:val="24"/>
        </w:rPr>
        <w:t xml:space="preserve"> mil, reais</w:t>
      </w:r>
      <w:r w:rsidR="00440BA5" w:rsidRPr="009A5669">
        <w:rPr>
          <w:rFonts w:ascii="Times New Roman" w:hAnsi="Times New Roman"/>
          <w:sz w:val="24"/>
          <w:szCs w:val="24"/>
        </w:rPr>
        <w:t xml:space="preserve">) </w:t>
      </w:r>
      <w:r w:rsidRPr="009A5669">
        <w:rPr>
          <w:rFonts w:ascii="Times New Roman" w:hAnsi="Times New Roman"/>
          <w:sz w:val="24"/>
          <w:szCs w:val="24"/>
        </w:rPr>
        <w:t>para criação de dotação não consignada no Orçamento vigente:</w:t>
      </w:r>
    </w:p>
    <w:p w:rsidR="002A5EAB" w:rsidRPr="0047435C" w:rsidRDefault="002A5EAB" w:rsidP="00A32E96">
      <w:pPr>
        <w:autoSpaceDE w:val="0"/>
        <w:autoSpaceDN w:val="0"/>
        <w:adjustRightInd w:val="0"/>
        <w:ind w:firstLine="1418"/>
        <w:jc w:val="both"/>
        <w:rPr>
          <w:b/>
          <w:color w:val="FF0000"/>
          <w:lang w:val="pt-PT"/>
        </w:rPr>
      </w:pPr>
    </w:p>
    <w:p w:rsidR="00A7652A" w:rsidRPr="0047435C" w:rsidRDefault="00B943A7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>
        <w:rPr>
          <w:lang w:val="pt-PT"/>
        </w:rPr>
        <w:t>06</w:t>
      </w:r>
      <w:r w:rsidR="00A7652A" w:rsidRPr="0047435C">
        <w:rPr>
          <w:lang w:val="pt-PT"/>
        </w:rPr>
        <w:t xml:space="preserve">. </w:t>
      </w:r>
      <w:r>
        <w:rPr>
          <w:lang w:val="pt-PT"/>
        </w:rPr>
        <w:t>Sec. Municipal de Agricultura e Meio Ambiente</w:t>
      </w:r>
    </w:p>
    <w:p w:rsidR="00A7652A" w:rsidRPr="0047435C" w:rsidRDefault="00A7652A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 w:rsidR="00B943A7">
        <w:rPr>
          <w:lang w:val="pt-PT"/>
        </w:rPr>
        <w:t>6</w:t>
      </w:r>
      <w:r w:rsidRPr="0047435C">
        <w:rPr>
          <w:lang w:val="pt-PT"/>
        </w:rPr>
        <w:t xml:space="preserve">.001 – Gabinete do </w:t>
      </w:r>
      <w:r w:rsidR="00B943A7">
        <w:rPr>
          <w:lang w:val="pt-PT"/>
        </w:rPr>
        <w:t>Secretario</w:t>
      </w:r>
    </w:p>
    <w:p w:rsidR="00A7652A" w:rsidRPr="0047435C" w:rsidRDefault="00A7652A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 w:rsidR="00B943A7">
        <w:rPr>
          <w:lang w:val="pt-PT"/>
        </w:rPr>
        <w:t>6</w:t>
      </w:r>
      <w:r w:rsidRPr="0047435C">
        <w:rPr>
          <w:lang w:val="pt-PT"/>
        </w:rPr>
        <w:t>.001.</w:t>
      </w:r>
      <w:r w:rsidR="00B943A7">
        <w:rPr>
          <w:lang w:val="pt-PT"/>
        </w:rPr>
        <w:t>20</w:t>
      </w:r>
      <w:r w:rsidRPr="0047435C">
        <w:rPr>
          <w:lang w:val="pt-PT"/>
        </w:rPr>
        <w:t xml:space="preserve"> – </w:t>
      </w:r>
      <w:r w:rsidR="00B943A7">
        <w:rPr>
          <w:lang w:val="pt-PT"/>
        </w:rPr>
        <w:t>Agricultura</w:t>
      </w:r>
    </w:p>
    <w:p w:rsidR="00A7652A" w:rsidRPr="0047435C" w:rsidRDefault="00440BA5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 w:rsidR="00B943A7">
        <w:rPr>
          <w:lang w:val="pt-PT"/>
        </w:rPr>
        <w:t>6</w:t>
      </w:r>
      <w:r w:rsidRPr="0047435C">
        <w:rPr>
          <w:lang w:val="pt-PT"/>
        </w:rPr>
        <w:t>.001.</w:t>
      </w:r>
      <w:r w:rsidR="00B943A7">
        <w:rPr>
          <w:lang w:val="pt-PT"/>
        </w:rPr>
        <w:t>20</w:t>
      </w:r>
      <w:r w:rsidRPr="0047435C">
        <w:rPr>
          <w:lang w:val="pt-PT"/>
        </w:rPr>
        <w:t>.</w:t>
      </w:r>
      <w:r w:rsidR="0047435C" w:rsidRPr="0047435C">
        <w:rPr>
          <w:lang w:val="pt-PT"/>
        </w:rPr>
        <w:t xml:space="preserve"> </w:t>
      </w:r>
      <w:r w:rsidR="00B943A7">
        <w:rPr>
          <w:lang w:val="pt-PT"/>
        </w:rPr>
        <w:t>606</w:t>
      </w:r>
      <w:r w:rsidR="00A7652A" w:rsidRPr="0047435C">
        <w:rPr>
          <w:lang w:val="pt-PT"/>
        </w:rPr>
        <w:t xml:space="preserve">- </w:t>
      </w:r>
      <w:r w:rsidR="00B943A7">
        <w:t>Extensão Rural</w:t>
      </w:r>
    </w:p>
    <w:p w:rsidR="00A7652A" w:rsidRPr="0047435C" w:rsidRDefault="00440BA5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 w:rsidR="00B943A7">
        <w:rPr>
          <w:lang w:val="pt-PT"/>
        </w:rPr>
        <w:t>6</w:t>
      </w:r>
      <w:r w:rsidRPr="0047435C">
        <w:rPr>
          <w:lang w:val="pt-PT"/>
        </w:rPr>
        <w:t>.001.</w:t>
      </w:r>
      <w:r w:rsidR="00B943A7">
        <w:rPr>
          <w:lang w:val="pt-PT"/>
        </w:rPr>
        <w:t>20</w:t>
      </w:r>
      <w:r w:rsidRPr="0047435C">
        <w:rPr>
          <w:lang w:val="pt-PT"/>
        </w:rPr>
        <w:t>.</w:t>
      </w:r>
      <w:r w:rsidR="0047435C" w:rsidRPr="0047435C">
        <w:rPr>
          <w:lang w:val="pt-PT"/>
        </w:rPr>
        <w:t xml:space="preserve"> </w:t>
      </w:r>
      <w:r w:rsidR="00B943A7">
        <w:rPr>
          <w:lang w:val="pt-PT"/>
        </w:rPr>
        <w:t>606</w:t>
      </w:r>
      <w:r w:rsidRPr="0047435C">
        <w:rPr>
          <w:lang w:val="pt-PT"/>
        </w:rPr>
        <w:t>.</w:t>
      </w:r>
      <w:r w:rsidR="00B943A7">
        <w:rPr>
          <w:lang w:val="pt-PT"/>
        </w:rPr>
        <w:t>0011</w:t>
      </w:r>
      <w:r w:rsidRPr="0047435C">
        <w:rPr>
          <w:lang w:val="pt-PT"/>
        </w:rPr>
        <w:t xml:space="preserve"> – </w:t>
      </w:r>
      <w:r w:rsidR="00B943A7">
        <w:rPr>
          <w:lang w:val="pt-PT"/>
        </w:rPr>
        <w:t>Fomento a Agricultura Familiar</w:t>
      </w:r>
    </w:p>
    <w:p w:rsidR="00440BA5" w:rsidRPr="0047435C" w:rsidRDefault="00440BA5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 w:rsidR="00B943A7">
        <w:rPr>
          <w:lang w:val="pt-PT"/>
        </w:rPr>
        <w:t>6</w:t>
      </w:r>
      <w:r w:rsidRPr="0047435C">
        <w:rPr>
          <w:lang w:val="pt-PT"/>
        </w:rPr>
        <w:t>.001.</w:t>
      </w:r>
      <w:r w:rsidR="00B943A7">
        <w:rPr>
          <w:lang w:val="pt-PT"/>
        </w:rPr>
        <w:t>20</w:t>
      </w:r>
      <w:r w:rsidRPr="0047435C">
        <w:rPr>
          <w:lang w:val="pt-PT"/>
        </w:rPr>
        <w:t>.</w:t>
      </w:r>
      <w:r w:rsidR="0047435C" w:rsidRPr="0047435C">
        <w:rPr>
          <w:lang w:val="pt-PT"/>
        </w:rPr>
        <w:t xml:space="preserve"> </w:t>
      </w:r>
      <w:r w:rsidR="00B943A7">
        <w:rPr>
          <w:lang w:val="pt-PT"/>
        </w:rPr>
        <w:t>606</w:t>
      </w:r>
      <w:r w:rsidRPr="0047435C">
        <w:rPr>
          <w:lang w:val="pt-PT"/>
        </w:rPr>
        <w:t>.</w:t>
      </w:r>
      <w:r w:rsidR="00706201">
        <w:rPr>
          <w:lang w:val="pt-PT"/>
        </w:rPr>
        <w:t>0011</w:t>
      </w:r>
      <w:r w:rsidRPr="0047435C">
        <w:rPr>
          <w:lang w:val="pt-PT"/>
        </w:rPr>
        <w:t>.</w:t>
      </w:r>
      <w:r w:rsidR="00081CE0" w:rsidRPr="00706201">
        <w:rPr>
          <w:lang w:val="pt-PT"/>
        </w:rPr>
        <w:t>1020</w:t>
      </w:r>
      <w:r w:rsidRPr="0047435C">
        <w:rPr>
          <w:lang w:val="pt-PT"/>
        </w:rPr>
        <w:t xml:space="preserve"> </w:t>
      </w:r>
      <w:r w:rsidR="00EA772E">
        <w:rPr>
          <w:lang w:val="pt-PT"/>
        </w:rPr>
        <w:t>–</w:t>
      </w:r>
      <w:r w:rsidRPr="0047435C">
        <w:rPr>
          <w:lang w:val="pt-PT"/>
        </w:rPr>
        <w:t xml:space="preserve"> </w:t>
      </w:r>
      <w:r w:rsidR="00B943A7">
        <w:rPr>
          <w:lang w:val="pt-PT"/>
        </w:rPr>
        <w:t>Const</w:t>
      </w:r>
      <w:r w:rsidR="00081CE0">
        <w:rPr>
          <w:lang w:val="pt-PT"/>
        </w:rPr>
        <w:t xml:space="preserve">. </w:t>
      </w:r>
      <w:r w:rsidR="00EA772E">
        <w:rPr>
          <w:lang w:val="pt-PT"/>
        </w:rPr>
        <w:t xml:space="preserve"> </w:t>
      </w:r>
      <w:r w:rsidR="00081CE0">
        <w:rPr>
          <w:lang w:val="pt-PT"/>
        </w:rPr>
        <w:t xml:space="preserve">e Ampliação </w:t>
      </w:r>
      <w:r w:rsidR="00EA772E">
        <w:rPr>
          <w:lang w:val="pt-PT"/>
        </w:rPr>
        <w:t>d</w:t>
      </w:r>
      <w:r w:rsidR="00081CE0">
        <w:rPr>
          <w:lang w:val="pt-PT"/>
        </w:rPr>
        <w:t>a</w:t>
      </w:r>
      <w:r w:rsidR="00EA772E">
        <w:rPr>
          <w:lang w:val="pt-PT"/>
        </w:rPr>
        <w:t xml:space="preserve"> feira do</w:t>
      </w:r>
      <w:r w:rsidR="00081CE0">
        <w:rPr>
          <w:lang w:val="pt-PT"/>
        </w:rPr>
        <w:t xml:space="preserve"> Pequeno</w:t>
      </w:r>
      <w:r w:rsidR="00EA772E">
        <w:rPr>
          <w:lang w:val="pt-PT"/>
        </w:rPr>
        <w:t xml:space="preserve"> Produtor</w:t>
      </w:r>
    </w:p>
    <w:p w:rsidR="0047435C" w:rsidRDefault="0047435C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44905</w:t>
      </w:r>
      <w:r w:rsidR="00B943A7">
        <w:rPr>
          <w:lang w:val="pt-PT"/>
        </w:rPr>
        <w:t>1</w:t>
      </w:r>
      <w:r>
        <w:rPr>
          <w:lang w:val="pt-PT"/>
        </w:rPr>
        <w:t>.0000</w:t>
      </w:r>
      <w:r w:rsidRPr="0047435C">
        <w:rPr>
          <w:lang w:val="pt-PT"/>
        </w:rPr>
        <w:t xml:space="preserve"> – </w:t>
      </w:r>
      <w:r w:rsidR="00B943A7">
        <w:rPr>
          <w:lang w:val="pt-PT"/>
        </w:rPr>
        <w:t>Obras e Instalações</w:t>
      </w:r>
      <w:r w:rsidR="00F2296D">
        <w:rPr>
          <w:lang w:val="pt-PT"/>
        </w:rPr>
        <w:t xml:space="preserve"> </w:t>
      </w:r>
    </w:p>
    <w:p w:rsidR="00A7652A" w:rsidRPr="000E4B21" w:rsidRDefault="000C0130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0E4B21">
        <w:rPr>
          <w:lang w:val="pt-PT"/>
        </w:rPr>
        <w:t xml:space="preserve">Total </w:t>
      </w:r>
      <w:r w:rsidR="000E4B21">
        <w:rPr>
          <w:lang w:val="pt-PT"/>
        </w:rPr>
        <w:t>.....</w:t>
      </w:r>
      <w:r w:rsidRPr="000E4B21">
        <w:rPr>
          <w:lang w:val="pt-PT"/>
        </w:rPr>
        <w:t>......................................................................................R$ 100.000,00</w:t>
      </w:r>
    </w:p>
    <w:p w:rsidR="000C0130" w:rsidRPr="0047435C" w:rsidRDefault="000C0130" w:rsidP="009A5669">
      <w:pPr>
        <w:autoSpaceDE w:val="0"/>
        <w:autoSpaceDN w:val="0"/>
        <w:adjustRightInd w:val="0"/>
        <w:ind w:firstLine="1418"/>
        <w:jc w:val="both"/>
        <w:rPr>
          <w:b/>
          <w:color w:val="FF0000"/>
          <w:lang w:val="pt-PT"/>
        </w:rPr>
      </w:pPr>
    </w:p>
    <w:p w:rsidR="00071B0A" w:rsidRPr="00AF77EB" w:rsidRDefault="0047435C" w:rsidP="009A5669">
      <w:pPr>
        <w:autoSpaceDE w:val="0"/>
        <w:autoSpaceDN w:val="0"/>
        <w:adjustRightInd w:val="0"/>
        <w:ind w:firstLine="1418"/>
        <w:jc w:val="both"/>
      </w:pPr>
      <w:r w:rsidRPr="00AF77EB">
        <w:rPr>
          <w:b/>
          <w:lang w:val="pt-PT"/>
        </w:rPr>
        <w:t>Art. 2</w:t>
      </w:r>
      <w:r w:rsidR="002A5EAB" w:rsidRPr="00AF77EB">
        <w:rPr>
          <w:b/>
          <w:lang w:val="pt-PT"/>
        </w:rPr>
        <w:t xml:space="preserve">º </w:t>
      </w:r>
      <w:r w:rsidRPr="00AF77EB">
        <w:rPr>
          <w:lang w:val="pt-PT"/>
        </w:rPr>
        <w:t>P</w:t>
      </w:r>
      <w:r w:rsidRPr="00AF77EB">
        <w:t>ara cobertura do Crédito Adicional Especial em face ao</w:t>
      </w:r>
      <w:r w:rsidR="00571396" w:rsidRPr="00AF77EB">
        <w:t xml:space="preserve"> </w:t>
      </w:r>
      <w:r w:rsidR="009A5669">
        <w:t>art.</w:t>
      </w:r>
      <w:r w:rsidR="00571396" w:rsidRPr="00AF77EB">
        <w:t xml:space="preserve"> 1º</w:t>
      </w:r>
      <w:r w:rsidR="00AF77EB" w:rsidRPr="00AF77EB">
        <w:t xml:space="preserve"> </w:t>
      </w:r>
      <w:r w:rsidR="000E4B21">
        <w:t>d</w:t>
      </w:r>
      <w:r w:rsidR="009A5669">
        <w:t xml:space="preserve">esta lei </w:t>
      </w:r>
      <w:r w:rsidR="00AF77EB" w:rsidRPr="00AF77EB">
        <w:t>serão</w:t>
      </w:r>
      <w:r w:rsidRPr="00AF77EB">
        <w:t xml:space="preserve"> utilizados recursos proveniente</w:t>
      </w:r>
      <w:r w:rsidR="00A70B44">
        <w:t>s</w:t>
      </w:r>
      <w:r w:rsidRPr="00AF77EB">
        <w:t xml:space="preserve"> de anulação parcial ou total de dotações em conformidade com</w:t>
      </w:r>
      <w:r w:rsidR="009A5669">
        <w:t xml:space="preserve"> art. 43, §1º, III</w:t>
      </w:r>
      <w:r w:rsidRPr="00AF77EB">
        <w:t xml:space="preserve"> da Lei </w:t>
      </w:r>
      <w:r w:rsidR="000E4B21">
        <w:t xml:space="preserve">nº </w:t>
      </w:r>
      <w:r w:rsidRPr="00AF77EB">
        <w:t>4.320/64, das seguintes dotações:</w:t>
      </w:r>
    </w:p>
    <w:p w:rsidR="0047435C" w:rsidRDefault="0047435C" w:rsidP="009A5669">
      <w:pPr>
        <w:autoSpaceDE w:val="0"/>
        <w:autoSpaceDN w:val="0"/>
        <w:adjustRightInd w:val="0"/>
        <w:ind w:firstLine="1418"/>
        <w:jc w:val="both"/>
      </w:pP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>
        <w:rPr>
          <w:lang w:val="pt-PT"/>
        </w:rPr>
        <w:t>06</w:t>
      </w:r>
      <w:r w:rsidRPr="0047435C">
        <w:rPr>
          <w:lang w:val="pt-PT"/>
        </w:rPr>
        <w:t xml:space="preserve">. </w:t>
      </w:r>
      <w:r>
        <w:rPr>
          <w:lang w:val="pt-PT"/>
        </w:rPr>
        <w:t>Sec. Municipal de Agricultura e Meio Ambiente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 xml:space="preserve">.001 – Gabinete do </w:t>
      </w:r>
      <w:r>
        <w:rPr>
          <w:lang w:val="pt-PT"/>
        </w:rPr>
        <w:t>Secretario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.001.</w:t>
      </w:r>
      <w:r>
        <w:rPr>
          <w:lang w:val="pt-PT"/>
        </w:rPr>
        <w:t>20</w:t>
      </w:r>
      <w:r w:rsidRPr="0047435C">
        <w:rPr>
          <w:lang w:val="pt-PT"/>
        </w:rPr>
        <w:t xml:space="preserve"> – </w:t>
      </w:r>
      <w:r>
        <w:rPr>
          <w:lang w:val="pt-PT"/>
        </w:rPr>
        <w:t>Agricultura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.001.</w:t>
      </w:r>
      <w:r>
        <w:rPr>
          <w:lang w:val="pt-PT"/>
        </w:rPr>
        <w:t>20</w:t>
      </w:r>
      <w:r w:rsidRPr="0047435C">
        <w:rPr>
          <w:lang w:val="pt-PT"/>
        </w:rPr>
        <w:t xml:space="preserve">. </w:t>
      </w:r>
      <w:r>
        <w:rPr>
          <w:lang w:val="pt-PT"/>
        </w:rPr>
        <w:t>541</w:t>
      </w:r>
      <w:r w:rsidRPr="0047435C">
        <w:rPr>
          <w:lang w:val="pt-PT"/>
        </w:rPr>
        <w:t xml:space="preserve">- </w:t>
      </w:r>
      <w:r>
        <w:t>Preservação e Conservação Ambiental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.001.</w:t>
      </w:r>
      <w:r>
        <w:rPr>
          <w:lang w:val="pt-PT"/>
        </w:rPr>
        <w:t>20</w:t>
      </w:r>
      <w:r w:rsidRPr="0047435C">
        <w:rPr>
          <w:lang w:val="pt-PT"/>
        </w:rPr>
        <w:t xml:space="preserve">. </w:t>
      </w:r>
      <w:r>
        <w:rPr>
          <w:lang w:val="pt-PT"/>
        </w:rPr>
        <w:t>541</w:t>
      </w:r>
      <w:r w:rsidRPr="0047435C">
        <w:rPr>
          <w:lang w:val="pt-PT"/>
        </w:rPr>
        <w:t>.</w:t>
      </w:r>
      <w:r>
        <w:rPr>
          <w:lang w:val="pt-PT"/>
        </w:rPr>
        <w:t>0038</w:t>
      </w:r>
      <w:r w:rsidRPr="0047435C">
        <w:rPr>
          <w:lang w:val="pt-PT"/>
        </w:rPr>
        <w:t xml:space="preserve"> – </w:t>
      </w:r>
      <w:r>
        <w:rPr>
          <w:lang w:val="pt-PT"/>
        </w:rPr>
        <w:t>Meio Ambiente Sustentável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.001.</w:t>
      </w:r>
      <w:r>
        <w:rPr>
          <w:lang w:val="pt-PT"/>
        </w:rPr>
        <w:t>20</w:t>
      </w:r>
      <w:r w:rsidRPr="0047435C">
        <w:rPr>
          <w:lang w:val="pt-PT"/>
        </w:rPr>
        <w:t xml:space="preserve">. </w:t>
      </w:r>
      <w:r>
        <w:rPr>
          <w:lang w:val="pt-PT"/>
        </w:rPr>
        <w:t>541</w:t>
      </w:r>
      <w:r w:rsidRPr="0047435C">
        <w:rPr>
          <w:lang w:val="pt-PT"/>
        </w:rPr>
        <w:t>.</w:t>
      </w:r>
      <w:r>
        <w:rPr>
          <w:lang w:val="pt-PT"/>
        </w:rPr>
        <w:t>0038</w:t>
      </w:r>
      <w:r w:rsidRPr="0047435C">
        <w:rPr>
          <w:lang w:val="pt-PT"/>
        </w:rPr>
        <w:t>.</w:t>
      </w:r>
      <w:r w:rsidRPr="00706201">
        <w:rPr>
          <w:lang w:val="pt-PT"/>
        </w:rPr>
        <w:t>1084</w:t>
      </w:r>
      <w:r w:rsidRPr="0047435C">
        <w:rPr>
          <w:lang w:val="pt-PT"/>
        </w:rPr>
        <w:t xml:space="preserve"> </w:t>
      </w:r>
      <w:r>
        <w:rPr>
          <w:lang w:val="pt-PT"/>
        </w:rPr>
        <w:t>–</w:t>
      </w:r>
      <w:r w:rsidRPr="0047435C">
        <w:rPr>
          <w:lang w:val="pt-PT"/>
        </w:rPr>
        <w:t xml:space="preserve"> </w:t>
      </w:r>
      <w:r>
        <w:rPr>
          <w:lang w:val="pt-PT"/>
        </w:rPr>
        <w:t>Estudo Hidrogeologico para Aterro Sanitário</w:t>
      </w:r>
    </w:p>
    <w:p w:rsidR="000C0130" w:rsidRPr="000E4B21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>
        <w:rPr>
          <w:lang w:val="pt-PT"/>
        </w:rPr>
        <w:t>Red. (176) 339039.0000</w:t>
      </w:r>
      <w:r w:rsidRPr="0047435C">
        <w:rPr>
          <w:lang w:val="pt-PT"/>
        </w:rPr>
        <w:t xml:space="preserve"> – </w:t>
      </w:r>
      <w:r>
        <w:rPr>
          <w:lang w:val="pt-PT"/>
        </w:rPr>
        <w:t xml:space="preserve">Outros Serv. </w:t>
      </w:r>
      <w:r w:rsidR="009A5669">
        <w:rPr>
          <w:lang w:val="pt-PT"/>
        </w:rPr>
        <w:t>d</w:t>
      </w:r>
      <w:r>
        <w:rPr>
          <w:lang w:val="pt-PT"/>
        </w:rPr>
        <w:t>e Terc. Pessoa Jur</w:t>
      </w:r>
      <w:r w:rsidR="009A5669">
        <w:rPr>
          <w:lang w:val="pt-PT"/>
        </w:rPr>
        <w:t>ídica..</w:t>
      </w:r>
      <w:r w:rsidR="00F2296D">
        <w:rPr>
          <w:lang w:val="pt-PT"/>
        </w:rPr>
        <w:t>..R</w:t>
      </w:r>
      <w:r w:rsidR="000C0130" w:rsidRPr="000E4B21">
        <w:rPr>
          <w:lang w:val="pt-PT"/>
        </w:rPr>
        <w:t>$ 50.000,00</w:t>
      </w:r>
    </w:p>
    <w:p w:rsidR="00706201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>
        <w:rPr>
          <w:lang w:val="pt-PT"/>
        </w:rPr>
        <w:t>06</w:t>
      </w:r>
      <w:r w:rsidRPr="0047435C">
        <w:rPr>
          <w:lang w:val="pt-PT"/>
        </w:rPr>
        <w:t xml:space="preserve">. </w:t>
      </w:r>
      <w:r>
        <w:rPr>
          <w:lang w:val="pt-PT"/>
        </w:rPr>
        <w:t>Sec. Municipal de Agricultura e Meio Ambiente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</w:t>
      </w:r>
      <w:r>
        <w:rPr>
          <w:lang w:val="pt-PT"/>
        </w:rPr>
        <w:t>2</w:t>
      </w:r>
      <w:r w:rsidRPr="0047435C">
        <w:rPr>
          <w:lang w:val="pt-PT"/>
        </w:rPr>
        <w:t xml:space="preserve"> – </w:t>
      </w:r>
      <w:r>
        <w:rPr>
          <w:lang w:val="pt-PT"/>
        </w:rPr>
        <w:t>Fundo do Meio Ambiente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</w:t>
      </w:r>
      <w:r>
        <w:rPr>
          <w:lang w:val="pt-PT"/>
        </w:rPr>
        <w:t>2</w:t>
      </w:r>
      <w:r w:rsidRPr="0047435C">
        <w:rPr>
          <w:lang w:val="pt-PT"/>
        </w:rPr>
        <w:t>.</w:t>
      </w:r>
      <w:r>
        <w:rPr>
          <w:lang w:val="pt-PT"/>
        </w:rPr>
        <w:t>18</w:t>
      </w:r>
      <w:r w:rsidRPr="0047435C">
        <w:rPr>
          <w:lang w:val="pt-PT"/>
        </w:rPr>
        <w:t xml:space="preserve"> – </w:t>
      </w:r>
      <w:r>
        <w:rPr>
          <w:lang w:val="pt-PT"/>
        </w:rPr>
        <w:t>Gestão Ambiental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</w:t>
      </w:r>
      <w:r>
        <w:rPr>
          <w:lang w:val="pt-PT"/>
        </w:rPr>
        <w:t>2</w:t>
      </w:r>
      <w:r w:rsidRPr="0047435C">
        <w:rPr>
          <w:lang w:val="pt-PT"/>
        </w:rPr>
        <w:t>.</w:t>
      </w:r>
      <w:r>
        <w:rPr>
          <w:lang w:val="pt-PT"/>
        </w:rPr>
        <w:t>18</w:t>
      </w:r>
      <w:r w:rsidRPr="0047435C">
        <w:rPr>
          <w:lang w:val="pt-PT"/>
        </w:rPr>
        <w:t xml:space="preserve">. </w:t>
      </w:r>
      <w:r>
        <w:rPr>
          <w:lang w:val="pt-PT"/>
        </w:rPr>
        <w:t>541</w:t>
      </w:r>
      <w:r w:rsidRPr="0047435C">
        <w:rPr>
          <w:lang w:val="pt-PT"/>
        </w:rPr>
        <w:t xml:space="preserve">- </w:t>
      </w:r>
      <w:r>
        <w:t>Preservação e Conservação Ambiental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</w:t>
      </w:r>
      <w:r>
        <w:rPr>
          <w:lang w:val="pt-PT"/>
        </w:rPr>
        <w:t>2</w:t>
      </w:r>
      <w:r w:rsidRPr="0047435C">
        <w:rPr>
          <w:lang w:val="pt-PT"/>
        </w:rPr>
        <w:t>.</w:t>
      </w:r>
      <w:r>
        <w:rPr>
          <w:lang w:val="pt-PT"/>
        </w:rPr>
        <w:t>18</w:t>
      </w:r>
      <w:r w:rsidRPr="0047435C">
        <w:rPr>
          <w:lang w:val="pt-PT"/>
        </w:rPr>
        <w:t xml:space="preserve">. </w:t>
      </w:r>
      <w:r w:rsidR="000C0130">
        <w:rPr>
          <w:lang w:val="pt-PT"/>
        </w:rPr>
        <w:t>541</w:t>
      </w:r>
      <w:r w:rsidRPr="0047435C">
        <w:rPr>
          <w:lang w:val="pt-PT"/>
        </w:rPr>
        <w:t>.</w:t>
      </w:r>
      <w:r>
        <w:rPr>
          <w:lang w:val="pt-PT"/>
        </w:rPr>
        <w:t>0038</w:t>
      </w:r>
      <w:r w:rsidRPr="0047435C">
        <w:rPr>
          <w:lang w:val="pt-PT"/>
        </w:rPr>
        <w:t xml:space="preserve"> – </w:t>
      </w:r>
      <w:r>
        <w:rPr>
          <w:lang w:val="pt-PT"/>
        </w:rPr>
        <w:t>Meio Ambiente Sustentável</w:t>
      </w:r>
    </w:p>
    <w:p w:rsidR="00706201" w:rsidRPr="0047435C" w:rsidRDefault="00706201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47435C">
        <w:rPr>
          <w:lang w:val="pt-PT"/>
        </w:rPr>
        <w:t>0</w:t>
      </w:r>
      <w:r>
        <w:rPr>
          <w:lang w:val="pt-PT"/>
        </w:rPr>
        <w:t>6</w:t>
      </w:r>
      <w:r w:rsidRPr="0047435C">
        <w:rPr>
          <w:lang w:val="pt-PT"/>
        </w:rPr>
        <w:t>.00</w:t>
      </w:r>
      <w:r>
        <w:rPr>
          <w:lang w:val="pt-PT"/>
        </w:rPr>
        <w:t>2</w:t>
      </w:r>
      <w:r w:rsidRPr="0047435C">
        <w:rPr>
          <w:lang w:val="pt-PT"/>
        </w:rPr>
        <w:t>.</w:t>
      </w:r>
      <w:r>
        <w:rPr>
          <w:lang w:val="pt-PT"/>
        </w:rPr>
        <w:t>18</w:t>
      </w:r>
      <w:r w:rsidRPr="0047435C">
        <w:rPr>
          <w:lang w:val="pt-PT"/>
        </w:rPr>
        <w:t xml:space="preserve">. </w:t>
      </w:r>
      <w:r w:rsidR="000C0130">
        <w:rPr>
          <w:lang w:val="pt-PT"/>
        </w:rPr>
        <w:t>541</w:t>
      </w:r>
      <w:r w:rsidRPr="0047435C">
        <w:rPr>
          <w:lang w:val="pt-PT"/>
        </w:rPr>
        <w:t>.</w:t>
      </w:r>
      <w:r w:rsidR="000C0130">
        <w:rPr>
          <w:lang w:val="pt-PT"/>
        </w:rPr>
        <w:t>0038</w:t>
      </w:r>
      <w:r w:rsidRPr="0047435C">
        <w:rPr>
          <w:lang w:val="pt-PT"/>
        </w:rPr>
        <w:t>.</w:t>
      </w:r>
      <w:r w:rsidR="000C0130">
        <w:rPr>
          <w:lang w:val="pt-PT"/>
        </w:rPr>
        <w:t>2171</w:t>
      </w:r>
      <w:r w:rsidRPr="0047435C">
        <w:rPr>
          <w:lang w:val="pt-PT"/>
        </w:rPr>
        <w:t xml:space="preserve"> </w:t>
      </w:r>
      <w:r>
        <w:rPr>
          <w:lang w:val="pt-PT"/>
        </w:rPr>
        <w:t>–</w:t>
      </w:r>
      <w:r w:rsidRPr="0047435C">
        <w:rPr>
          <w:lang w:val="pt-PT"/>
        </w:rPr>
        <w:t xml:space="preserve"> </w:t>
      </w:r>
      <w:r w:rsidR="000C0130">
        <w:rPr>
          <w:lang w:val="pt-PT"/>
        </w:rPr>
        <w:t>Manut. Do Fundo Municipal de Meio Ambiente</w:t>
      </w:r>
    </w:p>
    <w:p w:rsidR="00706201" w:rsidRDefault="00706201" w:rsidP="009A5669">
      <w:pPr>
        <w:autoSpaceDE w:val="0"/>
        <w:autoSpaceDN w:val="0"/>
        <w:adjustRightInd w:val="0"/>
        <w:ind w:firstLine="1418"/>
        <w:jc w:val="both"/>
        <w:rPr>
          <w:u w:val="single"/>
          <w:lang w:val="pt-PT"/>
        </w:rPr>
      </w:pPr>
      <w:r>
        <w:rPr>
          <w:lang w:val="pt-PT"/>
        </w:rPr>
        <w:t>Red. (225) 319013.0000</w:t>
      </w:r>
      <w:r w:rsidRPr="0047435C">
        <w:rPr>
          <w:lang w:val="pt-PT"/>
        </w:rPr>
        <w:t xml:space="preserve"> – </w:t>
      </w:r>
      <w:r w:rsidR="000C0130">
        <w:rPr>
          <w:lang w:val="pt-PT"/>
        </w:rPr>
        <w:t>Obrigaçoes Patronais – INSS</w:t>
      </w:r>
      <w:r w:rsidR="00F2296D">
        <w:rPr>
          <w:lang w:val="pt-PT"/>
        </w:rPr>
        <w:t xml:space="preserve"> ...........</w:t>
      </w:r>
      <w:r w:rsidRPr="000E4B21">
        <w:rPr>
          <w:lang w:val="pt-PT"/>
        </w:rPr>
        <w:t xml:space="preserve">R$ </w:t>
      </w:r>
      <w:r w:rsidR="000C0130" w:rsidRPr="000E4B21">
        <w:rPr>
          <w:lang w:val="pt-PT"/>
        </w:rPr>
        <w:t>5</w:t>
      </w:r>
      <w:r w:rsidRPr="000E4B21">
        <w:rPr>
          <w:lang w:val="pt-PT"/>
        </w:rPr>
        <w:t>0.000,00</w:t>
      </w:r>
    </w:p>
    <w:p w:rsidR="00081CE0" w:rsidRPr="000E4B21" w:rsidRDefault="000C0130" w:rsidP="009A5669">
      <w:pPr>
        <w:autoSpaceDE w:val="0"/>
        <w:autoSpaceDN w:val="0"/>
        <w:adjustRightInd w:val="0"/>
        <w:ind w:firstLine="1418"/>
        <w:jc w:val="both"/>
      </w:pPr>
      <w:r w:rsidRPr="000E4B21">
        <w:t>Total de Reduções...</w:t>
      </w:r>
      <w:r w:rsidR="00F2296D" w:rsidRPr="000E4B21">
        <w:t>.</w:t>
      </w:r>
      <w:r w:rsidR="000E4B21" w:rsidRPr="000E4B21">
        <w:t>...........</w:t>
      </w:r>
      <w:r w:rsidR="00F2296D" w:rsidRPr="000E4B21">
        <w:t>......................</w:t>
      </w:r>
      <w:r w:rsidRPr="000E4B21">
        <w:t>.....................</w:t>
      </w:r>
      <w:r w:rsidR="009A5669">
        <w:t>..</w:t>
      </w:r>
      <w:r w:rsidRPr="000E4B21">
        <w:t>.........R$ 100.000,00</w:t>
      </w:r>
    </w:p>
    <w:p w:rsidR="00F41F55" w:rsidRPr="000E4B21" w:rsidRDefault="00F41F55" w:rsidP="009A5669">
      <w:pPr>
        <w:autoSpaceDE w:val="0"/>
        <w:autoSpaceDN w:val="0"/>
        <w:adjustRightInd w:val="0"/>
        <w:ind w:firstLine="1418"/>
        <w:jc w:val="both"/>
        <w:rPr>
          <w:color w:val="FF0000"/>
        </w:rPr>
      </w:pPr>
    </w:p>
    <w:p w:rsidR="00000A4E" w:rsidRPr="00AF77EB" w:rsidRDefault="0047435C" w:rsidP="009A5669">
      <w:pPr>
        <w:autoSpaceDE w:val="0"/>
        <w:autoSpaceDN w:val="0"/>
        <w:adjustRightInd w:val="0"/>
        <w:ind w:firstLine="1418"/>
        <w:jc w:val="both"/>
        <w:rPr>
          <w:b/>
          <w:bCs/>
          <w:lang w:val="pt-PT"/>
        </w:rPr>
      </w:pPr>
      <w:r w:rsidRPr="00AF77EB">
        <w:rPr>
          <w:b/>
          <w:bCs/>
          <w:lang w:val="pt-PT"/>
        </w:rPr>
        <w:lastRenderedPageBreak/>
        <w:t>Art. 3</w:t>
      </w:r>
      <w:r w:rsidR="00000A4E" w:rsidRPr="00AF77EB">
        <w:rPr>
          <w:b/>
          <w:bCs/>
          <w:lang w:val="pt-PT"/>
        </w:rPr>
        <w:t xml:space="preserve">° </w:t>
      </w:r>
      <w:r w:rsidR="00AF30AD" w:rsidRPr="00AF77EB">
        <w:t xml:space="preserve">Fica </w:t>
      </w:r>
      <w:r w:rsidR="000E4B21">
        <w:t xml:space="preserve">o </w:t>
      </w:r>
      <w:r w:rsidR="00AF30AD" w:rsidRPr="00AF77EB">
        <w:t xml:space="preserve">Poder Executivo </w:t>
      </w:r>
      <w:r w:rsidR="000E4B21">
        <w:t xml:space="preserve">autorizado a </w:t>
      </w:r>
      <w:r w:rsidR="00AF30AD" w:rsidRPr="00AF77EB">
        <w:t xml:space="preserve">fazer a </w:t>
      </w:r>
      <w:r w:rsidR="00D04A7C" w:rsidRPr="00AF77EB">
        <w:t>inclusão na</w:t>
      </w:r>
      <w:r w:rsidR="000E4B21">
        <w:t>s</w:t>
      </w:r>
      <w:r w:rsidR="00D04A7C" w:rsidRPr="00AF77EB">
        <w:t xml:space="preserve"> Lei</w:t>
      </w:r>
      <w:r w:rsidR="000E4B21">
        <w:t>s</w:t>
      </w:r>
      <w:r w:rsidR="00EA772E">
        <w:t xml:space="preserve"> municipa</w:t>
      </w:r>
      <w:r w:rsidR="000E4B21">
        <w:t>is</w:t>
      </w:r>
      <w:r w:rsidR="00EA772E">
        <w:t xml:space="preserve"> nº</w:t>
      </w:r>
      <w:r w:rsidR="00D04A7C" w:rsidRPr="00AF77EB">
        <w:t xml:space="preserve"> </w:t>
      </w:r>
      <w:r w:rsidR="00EA772E">
        <w:t>2.768</w:t>
      </w:r>
      <w:r w:rsidR="00D04A7C" w:rsidRPr="00AF77EB">
        <w:t xml:space="preserve"> de </w:t>
      </w:r>
      <w:r w:rsidR="00EA772E">
        <w:t>18</w:t>
      </w:r>
      <w:r w:rsidR="00D04A7C" w:rsidRPr="00AF77EB">
        <w:t xml:space="preserve"> </w:t>
      </w:r>
      <w:r w:rsidR="00FA1F9D" w:rsidRPr="00AF77EB">
        <w:t xml:space="preserve">de </w:t>
      </w:r>
      <w:r w:rsidR="00D04A7C" w:rsidRPr="00AF77EB">
        <w:t>setembro de 201</w:t>
      </w:r>
      <w:r w:rsidR="00EA772E">
        <w:t>7</w:t>
      </w:r>
      <w:r w:rsidR="00D04A7C" w:rsidRPr="00AF77EB">
        <w:t xml:space="preserve"> que dispõe sobre </w:t>
      </w:r>
      <w:r w:rsidR="00AF30AD" w:rsidRPr="00AF77EB">
        <w:t xml:space="preserve">o PPA </w:t>
      </w:r>
      <w:r w:rsidR="00D04A7C" w:rsidRPr="00AF77EB">
        <w:t xml:space="preserve">– Plano Plurianual período </w:t>
      </w:r>
      <w:r w:rsidR="00AF30AD" w:rsidRPr="00AF77EB">
        <w:t>201</w:t>
      </w:r>
      <w:r w:rsidR="00EA772E">
        <w:t>8</w:t>
      </w:r>
      <w:r w:rsidR="00D04A7C" w:rsidRPr="00AF77EB">
        <w:t>/20</w:t>
      </w:r>
      <w:r w:rsidR="00EA772E">
        <w:t>21</w:t>
      </w:r>
      <w:r w:rsidR="00AF30AD" w:rsidRPr="00AF77EB">
        <w:t>,</w:t>
      </w:r>
      <w:r w:rsidR="00D04A7C" w:rsidRPr="00AF77EB">
        <w:t xml:space="preserve"> e</w:t>
      </w:r>
      <w:r w:rsidR="00AF30AD" w:rsidRPr="00AF77EB">
        <w:t xml:space="preserve"> </w:t>
      </w:r>
      <w:r w:rsidR="00EA772E">
        <w:t>nº 2.788</w:t>
      </w:r>
      <w:r w:rsidR="00D04A7C" w:rsidRPr="00AF77EB">
        <w:t xml:space="preserve"> de </w:t>
      </w:r>
      <w:r w:rsidR="00EA772E">
        <w:t>13</w:t>
      </w:r>
      <w:r w:rsidR="00D04A7C" w:rsidRPr="00AF77EB">
        <w:t xml:space="preserve"> de novembro de 201</w:t>
      </w:r>
      <w:r w:rsidR="00EA772E">
        <w:t>7</w:t>
      </w:r>
      <w:r w:rsidR="00D04A7C" w:rsidRPr="00AF77EB">
        <w:t xml:space="preserve"> que dispõe sobre a LDO - Lei de Diretrizes Orçamentárias </w:t>
      </w:r>
      <w:r w:rsidR="00AF30AD" w:rsidRPr="00AF77EB">
        <w:t xml:space="preserve">vigente para inclusão das despesas, projetos e programas previstos no art. 1º </w:t>
      </w:r>
      <w:r w:rsidR="000E4B21" w:rsidRPr="00AF77EB">
        <w:t>d</w:t>
      </w:r>
      <w:r w:rsidR="009A5669">
        <w:t>esta</w:t>
      </w:r>
      <w:r w:rsidR="00AF30AD" w:rsidRPr="00AF77EB">
        <w:t xml:space="preserve"> </w:t>
      </w:r>
      <w:r w:rsidR="000E4B21">
        <w:t>Lei,</w:t>
      </w:r>
      <w:r w:rsidR="00AF30AD" w:rsidRPr="00AF77EB">
        <w:t xml:space="preserve"> </w:t>
      </w:r>
      <w:r w:rsidR="000E4B21">
        <w:t>mediante</w:t>
      </w:r>
      <w:r w:rsidR="00AF30AD" w:rsidRPr="00AF77EB">
        <w:t xml:space="preserve"> decreto.</w:t>
      </w:r>
    </w:p>
    <w:p w:rsidR="00FA1F9D" w:rsidRPr="00AF77EB" w:rsidRDefault="00FA1F9D" w:rsidP="009A5669">
      <w:pPr>
        <w:autoSpaceDE w:val="0"/>
        <w:autoSpaceDN w:val="0"/>
        <w:adjustRightInd w:val="0"/>
        <w:ind w:firstLine="1418"/>
        <w:jc w:val="both"/>
        <w:rPr>
          <w:b/>
          <w:bCs/>
          <w:lang w:val="pt-PT"/>
        </w:rPr>
      </w:pPr>
    </w:p>
    <w:p w:rsidR="00F41F55" w:rsidRPr="00AF77EB" w:rsidRDefault="00867236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AF77EB">
        <w:rPr>
          <w:b/>
          <w:bCs/>
          <w:lang w:val="pt-PT"/>
        </w:rPr>
        <w:t xml:space="preserve">Art. </w:t>
      </w:r>
      <w:r w:rsidR="000E4B21">
        <w:rPr>
          <w:b/>
          <w:bCs/>
          <w:lang w:val="pt-PT"/>
        </w:rPr>
        <w:t>4</w:t>
      </w:r>
      <w:r w:rsidR="0047435C" w:rsidRPr="00AF77EB">
        <w:rPr>
          <w:b/>
          <w:bCs/>
          <w:lang w:val="pt-PT"/>
        </w:rPr>
        <w:t>º</w:t>
      </w:r>
      <w:r w:rsidR="00B77229" w:rsidRPr="00AF77EB">
        <w:rPr>
          <w:b/>
          <w:bCs/>
          <w:lang w:val="pt-PT"/>
        </w:rPr>
        <w:t xml:space="preserve"> </w:t>
      </w:r>
      <w:r w:rsidR="008B06E1" w:rsidRPr="008B06E1">
        <w:rPr>
          <w:bCs/>
          <w:lang w:val="pt-PT"/>
        </w:rPr>
        <w:t>Esta</w:t>
      </w:r>
      <w:r w:rsidRPr="00AF77EB">
        <w:rPr>
          <w:lang w:val="pt-PT"/>
        </w:rPr>
        <w:t xml:space="preserve"> Lei</w:t>
      </w:r>
      <w:r w:rsidR="0018647E" w:rsidRPr="00AF77EB">
        <w:rPr>
          <w:lang w:val="pt-PT"/>
        </w:rPr>
        <w:t xml:space="preserve"> </w:t>
      </w:r>
      <w:r w:rsidRPr="00AF77EB">
        <w:rPr>
          <w:lang w:val="pt-PT"/>
        </w:rPr>
        <w:t>entra em vigor na data de sua publicação</w:t>
      </w:r>
      <w:r w:rsidR="00F41F55" w:rsidRPr="00AF77EB">
        <w:rPr>
          <w:lang w:val="pt-PT"/>
        </w:rPr>
        <w:t>.</w:t>
      </w:r>
    </w:p>
    <w:p w:rsidR="00FA1F9D" w:rsidRPr="00AF77EB" w:rsidRDefault="00FA1F9D" w:rsidP="009A5669">
      <w:pPr>
        <w:autoSpaceDE w:val="0"/>
        <w:autoSpaceDN w:val="0"/>
        <w:adjustRightInd w:val="0"/>
        <w:ind w:firstLine="1418"/>
        <w:jc w:val="both"/>
        <w:rPr>
          <w:lang w:val="pt-PT"/>
        </w:rPr>
      </w:pPr>
    </w:p>
    <w:p w:rsidR="00F41F55" w:rsidRPr="00AF77EB" w:rsidRDefault="00F41F55" w:rsidP="00A32E96">
      <w:pPr>
        <w:autoSpaceDE w:val="0"/>
        <w:autoSpaceDN w:val="0"/>
        <w:adjustRightInd w:val="0"/>
        <w:ind w:firstLine="2552"/>
        <w:jc w:val="both"/>
      </w:pPr>
    </w:p>
    <w:p w:rsidR="00F41F55" w:rsidRPr="00AF77EB" w:rsidRDefault="00FA1F9D" w:rsidP="00A32E96">
      <w:pPr>
        <w:autoSpaceDE w:val="0"/>
        <w:autoSpaceDN w:val="0"/>
        <w:adjustRightInd w:val="0"/>
        <w:ind w:left="708" w:firstLine="708"/>
        <w:jc w:val="both"/>
      </w:pPr>
      <w:r w:rsidRPr="000E4B21">
        <w:t>Sorriso</w:t>
      </w:r>
      <w:r w:rsidR="000E4B21" w:rsidRPr="000E4B21">
        <w:t>, Estado de Mato Grosso.</w:t>
      </w:r>
    </w:p>
    <w:p w:rsidR="00F41F55" w:rsidRPr="00AF77EB" w:rsidRDefault="00F41F55" w:rsidP="00A32E96">
      <w:pPr>
        <w:jc w:val="center"/>
        <w:rPr>
          <w:b/>
        </w:rPr>
      </w:pPr>
    </w:p>
    <w:p w:rsidR="00D04A7C" w:rsidRDefault="00D04A7C" w:rsidP="00A32E96">
      <w:pPr>
        <w:jc w:val="center"/>
        <w:rPr>
          <w:b/>
        </w:rPr>
      </w:pPr>
    </w:p>
    <w:p w:rsidR="006C3803" w:rsidRDefault="006C3803" w:rsidP="00A32E96">
      <w:pPr>
        <w:jc w:val="center"/>
        <w:rPr>
          <w:b/>
        </w:rPr>
      </w:pPr>
    </w:p>
    <w:p w:rsidR="006C3803" w:rsidRPr="00AF77EB" w:rsidRDefault="006C3803" w:rsidP="00A32E96">
      <w:pPr>
        <w:jc w:val="center"/>
        <w:rPr>
          <w:b/>
        </w:rPr>
      </w:pPr>
    </w:p>
    <w:p w:rsidR="00D04A7C" w:rsidRPr="00AF77EB" w:rsidRDefault="00D04A7C" w:rsidP="00A32E96">
      <w:pPr>
        <w:jc w:val="center"/>
        <w:rPr>
          <w:b/>
        </w:rPr>
      </w:pPr>
    </w:p>
    <w:p w:rsidR="00F41F55" w:rsidRPr="00AF77EB" w:rsidRDefault="00F41F55" w:rsidP="00A32E96">
      <w:pPr>
        <w:jc w:val="center"/>
        <w:rPr>
          <w:b/>
        </w:rPr>
      </w:pPr>
      <w:r w:rsidRPr="00AF77EB">
        <w:rPr>
          <w:b/>
        </w:rPr>
        <w:t>ARI GENÉZIO LAFIN</w:t>
      </w:r>
    </w:p>
    <w:p w:rsidR="008F0206" w:rsidRDefault="00F41F55" w:rsidP="00A32E96">
      <w:pPr>
        <w:jc w:val="center"/>
      </w:pPr>
      <w:r w:rsidRPr="00AF77EB">
        <w:t>Prefeito Municipal</w:t>
      </w:r>
    </w:p>
    <w:p w:rsidR="008F0206" w:rsidRDefault="008F0206">
      <w:pPr>
        <w:spacing w:after="200" w:line="276" w:lineRule="auto"/>
      </w:pPr>
      <w:r>
        <w:br w:type="page"/>
      </w:r>
    </w:p>
    <w:p w:rsidR="008F0206" w:rsidRPr="00A307C2" w:rsidRDefault="008F0206" w:rsidP="008F0206">
      <w:pPr>
        <w:rPr>
          <w:b/>
          <w:sz w:val="22"/>
          <w:szCs w:val="22"/>
        </w:rPr>
      </w:pPr>
      <w:r w:rsidRPr="00A307C2">
        <w:rPr>
          <w:b/>
          <w:sz w:val="22"/>
          <w:szCs w:val="22"/>
        </w:rPr>
        <w:t xml:space="preserve">MENSAGEM Nº </w:t>
      </w:r>
      <w:r>
        <w:rPr>
          <w:b/>
          <w:sz w:val="22"/>
          <w:szCs w:val="22"/>
        </w:rPr>
        <w:t>77</w:t>
      </w:r>
      <w:r w:rsidRPr="00A307C2">
        <w:rPr>
          <w:b/>
          <w:sz w:val="22"/>
          <w:szCs w:val="22"/>
        </w:rPr>
        <w:t>/2018.</w:t>
      </w:r>
    </w:p>
    <w:p w:rsidR="008F0206" w:rsidRPr="00A307C2" w:rsidRDefault="008F0206" w:rsidP="008F0206">
      <w:pPr>
        <w:jc w:val="both"/>
        <w:rPr>
          <w:b/>
          <w:sz w:val="22"/>
          <w:szCs w:val="22"/>
        </w:rPr>
      </w:pPr>
    </w:p>
    <w:p w:rsidR="008F0206" w:rsidRPr="00A307C2" w:rsidRDefault="008F0206" w:rsidP="008F0206">
      <w:pPr>
        <w:ind w:firstLine="1418"/>
        <w:rPr>
          <w:b/>
          <w:sz w:val="22"/>
          <w:szCs w:val="22"/>
        </w:rPr>
      </w:pPr>
    </w:p>
    <w:p w:rsidR="008F0206" w:rsidRPr="00A307C2" w:rsidRDefault="008F0206" w:rsidP="008F0206">
      <w:pPr>
        <w:ind w:firstLine="1418"/>
        <w:jc w:val="both"/>
        <w:rPr>
          <w:sz w:val="22"/>
          <w:szCs w:val="22"/>
        </w:rPr>
      </w:pPr>
      <w:r w:rsidRPr="00A307C2">
        <w:rPr>
          <w:sz w:val="22"/>
          <w:szCs w:val="22"/>
        </w:rPr>
        <w:t>Excelentíssimo Senhor Presidente, Nobres Vereadores e Vereadoras.</w:t>
      </w:r>
    </w:p>
    <w:p w:rsidR="008F0206" w:rsidRPr="00A307C2" w:rsidRDefault="008F0206" w:rsidP="008F0206">
      <w:pPr>
        <w:ind w:firstLine="1418"/>
        <w:rPr>
          <w:sz w:val="22"/>
          <w:szCs w:val="22"/>
        </w:rPr>
      </w:pPr>
    </w:p>
    <w:p w:rsidR="008F0206" w:rsidRPr="00A307C2" w:rsidRDefault="008F0206" w:rsidP="008F0206">
      <w:pPr>
        <w:ind w:firstLine="708"/>
        <w:jc w:val="both"/>
        <w:rPr>
          <w:b/>
          <w:sz w:val="22"/>
          <w:szCs w:val="22"/>
        </w:rPr>
      </w:pPr>
    </w:p>
    <w:p w:rsidR="008F0206" w:rsidRPr="006C3803" w:rsidRDefault="008F0206" w:rsidP="008F0206">
      <w:pPr>
        <w:tabs>
          <w:tab w:val="left" w:pos="5040"/>
        </w:tabs>
        <w:ind w:firstLine="1418"/>
        <w:jc w:val="both"/>
        <w:rPr>
          <w:bCs/>
          <w:sz w:val="22"/>
          <w:szCs w:val="22"/>
        </w:rPr>
      </w:pPr>
      <w:r w:rsidRPr="006C3803">
        <w:rPr>
          <w:sz w:val="22"/>
          <w:szCs w:val="22"/>
        </w:rPr>
        <w:t xml:space="preserve">Encaminhamos para apreciação de Vossas Excelências o Projeto de Lei que tem por finalidade </w:t>
      </w:r>
      <w:r w:rsidRPr="006C3803">
        <w:rPr>
          <w:bCs/>
          <w:sz w:val="22"/>
          <w:szCs w:val="22"/>
        </w:rPr>
        <w:t>Abertura de Crédito Adicional Especial e dá outras providências.</w:t>
      </w:r>
    </w:p>
    <w:p w:rsidR="008F0206" w:rsidRPr="00A307C2" w:rsidRDefault="008F0206" w:rsidP="008F0206">
      <w:pPr>
        <w:autoSpaceDE w:val="0"/>
        <w:autoSpaceDN w:val="0"/>
        <w:adjustRightInd w:val="0"/>
        <w:ind w:firstLine="3402"/>
        <w:jc w:val="both"/>
        <w:rPr>
          <w:sz w:val="22"/>
          <w:szCs w:val="22"/>
        </w:rPr>
      </w:pPr>
    </w:p>
    <w:p w:rsidR="008F0206" w:rsidRPr="00A307C2" w:rsidRDefault="008F0206" w:rsidP="008F0206">
      <w:pPr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A307C2">
        <w:rPr>
          <w:sz w:val="22"/>
          <w:szCs w:val="22"/>
        </w:rPr>
        <w:t xml:space="preserve">O Presente Projeto trata da criação de dotação orçamentária não consignada na Lei Orçamentária Anual de 2018, </w:t>
      </w:r>
      <w:r w:rsidRPr="00A307C2">
        <w:rPr>
          <w:color w:val="000000"/>
          <w:sz w:val="22"/>
          <w:szCs w:val="22"/>
        </w:rPr>
        <w:t xml:space="preserve">para construção da Feira do pequeno produtor, com área de 798,06 m², na Rua Rosa dos Ventos, Equipamento Comunitário, localizada no Bairro Rota do Sol no Município de Sorriso – MT. </w:t>
      </w:r>
    </w:p>
    <w:p w:rsidR="008F0206" w:rsidRPr="00A307C2" w:rsidRDefault="008F0206" w:rsidP="008F0206">
      <w:pPr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8F0206" w:rsidRPr="00A307C2" w:rsidRDefault="008F0206" w:rsidP="008F0206">
      <w:pPr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A307C2">
        <w:rPr>
          <w:sz w:val="22"/>
          <w:szCs w:val="22"/>
        </w:rPr>
        <w:t>Os recursos destinados a esta obra estão</w:t>
      </w:r>
      <w:r w:rsidRPr="00A307C2">
        <w:rPr>
          <w:color w:val="000000"/>
          <w:sz w:val="22"/>
          <w:szCs w:val="22"/>
        </w:rPr>
        <w:t xml:space="preserve"> Estimados em R$ 887.176,18 (oitocentos e oitenta e sete mil, cento e setenta e seis reais e dezoito centavos), que serão custeados com recursos próprios da Prefeitura Municipal de Sorriso – MT. </w:t>
      </w:r>
    </w:p>
    <w:p w:rsidR="008F0206" w:rsidRPr="00A307C2" w:rsidRDefault="008F0206" w:rsidP="008F0206">
      <w:pPr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8F0206" w:rsidRDefault="008F0206" w:rsidP="008F0206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A307C2">
        <w:rPr>
          <w:sz w:val="22"/>
          <w:szCs w:val="22"/>
        </w:rPr>
        <w:t>A abertura de Crédito Especial será no valor de R$ 100.000,00 (cem mil reais) para custear as despesas iniciais da obra e dará continuidade no projeto de Lei da LDO/LOA do próximo exercício em atendimento ao art. 45, parágrafo único da lei 101/2000 de 04 de maio de 2000</w:t>
      </w:r>
      <w:r>
        <w:rPr>
          <w:sz w:val="22"/>
          <w:szCs w:val="22"/>
        </w:rPr>
        <w:t>:</w:t>
      </w:r>
    </w:p>
    <w:p w:rsidR="008F0206" w:rsidRPr="00A307C2" w:rsidRDefault="008F0206" w:rsidP="008F0206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A307C2">
        <w:rPr>
          <w:sz w:val="22"/>
          <w:szCs w:val="22"/>
        </w:rPr>
        <w:t xml:space="preserve"> </w:t>
      </w:r>
    </w:p>
    <w:p w:rsidR="008F0206" w:rsidRPr="009A5669" w:rsidRDefault="008F0206" w:rsidP="008F0206">
      <w:pPr>
        <w:autoSpaceDE w:val="0"/>
        <w:autoSpaceDN w:val="0"/>
        <w:adjustRightInd w:val="0"/>
        <w:ind w:left="2268"/>
        <w:jc w:val="both"/>
        <w:rPr>
          <w:i/>
          <w:sz w:val="20"/>
          <w:szCs w:val="20"/>
        </w:rPr>
      </w:pPr>
      <w:r w:rsidRPr="009A5669">
        <w:rPr>
          <w:rFonts w:eastAsiaTheme="minorHAnsi"/>
          <w:i/>
          <w:sz w:val="20"/>
          <w:szCs w:val="20"/>
          <w:lang w:eastAsia="en-US"/>
        </w:rPr>
        <w:t xml:space="preserve">Art. 45. Observado o disposto no § 5o do art. 5o, a lei orçamentária e as de créditos adicionais só incluirão novos projetos após adequadamente atendidos os em </w:t>
      </w:r>
      <w:r w:rsidRPr="009A5669">
        <w:rPr>
          <w:rFonts w:eastAsiaTheme="minorHAnsi"/>
          <w:i/>
          <w:sz w:val="20"/>
          <w:szCs w:val="20"/>
          <w:u w:val="single"/>
          <w:lang w:eastAsia="en-US"/>
        </w:rPr>
        <w:t>andamento</w:t>
      </w:r>
      <w:r w:rsidRPr="009A5669">
        <w:rPr>
          <w:rFonts w:eastAsiaTheme="minorHAnsi"/>
          <w:i/>
          <w:sz w:val="20"/>
          <w:szCs w:val="20"/>
          <w:lang w:eastAsia="en-US"/>
        </w:rPr>
        <w:t xml:space="preserve"> e contempladas as despesas de conservação do patrimônio público, nos termos em que dispuser a lei de diretrizes orçamentárias.</w:t>
      </w:r>
    </w:p>
    <w:p w:rsidR="008F0206" w:rsidRPr="009A5669" w:rsidRDefault="008F0206" w:rsidP="008F0206">
      <w:pPr>
        <w:autoSpaceDE w:val="0"/>
        <w:autoSpaceDN w:val="0"/>
        <w:adjustRightInd w:val="0"/>
        <w:ind w:left="2268"/>
        <w:jc w:val="both"/>
        <w:rPr>
          <w:rFonts w:eastAsiaTheme="minorHAnsi"/>
          <w:i/>
          <w:sz w:val="20"/>
          <w:szCs w:val="20"/>
          <w:lang w:eastAsia="en-US"/>
        </w:rPr>
      </w:pPr>
      <w:r w:rsidRPr="009A5669">
        <w:rPr>
          <w:rFonts w:eastAsiaTheme="minorHAnsi"/>
          <w:i/>
          <w:sz w:val="20"/>
          <w:szCs w:val="20"/>
          <w:lang w:eastAsia="en-US"/>
        </w:rPr>
        <w:t>Parágrafo único. O Poder Executivo de cada ente encaminhará ao Legislativo, até a data do envio do projeto de lei de diretrizes orçamentárias, relatório com as informações necessárias ao cumprimento do disposto neste artigo, ao qual será dada ampla divulgação.</w:t>
      </w:r>
    </w:p>
    <w:p w:rsidR="008F0206" w:rsidRPr="00A307C2" w:rsidRDefault="008F0206" w:rsidP="008F0206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</w:p>
    <w:p w:rsidR="008F0206" w:rsidRPr="00A307C2" w:rsidRDefault="008F0206" w:rsidP="008F0206">
      <w:pPr>
        <w:ind w:firstLine="1418"/>
        <w:jc w:val="both"/>
        <w:rPr>
          <w:b/>
          <w:sz w:val="22"/>
          <w:szCs w:val="22"/>
        </w:rPr>
      </w:pPr>
      <w:r w:rsidRPr="00A307C2">
        <w:rPr>
          <w:sz w:val="22"/>
          <w:szCs w:val="22"/>
        </w:rPr>
        <w:t xml:space="preserve">Diante do exposto, agradecemos o tradicional apoio dos Senhores Vereadores e encaminhamos o presente projeto de lei para o qual solicitamos a apreciação e aprovação </w:t>
      </w:r>
      <w:r w:rsidRPr="00A307C2">
        <w:rPr>
          <w:b/>
          <w:sz w:val="22"/>
          <w:szCs w:val="22"/>
        </w:rPr>
        <w:t>EM REGIME DE URGÊNCIA.</w:t>
      </w:r>
    </w:p>
    <w:p w:rsidR="008F0206" w:rsidRPr="00A307C2" w:rsidRDefault="008F0206" w:rsidP="008F0206">
      <w:pPr>
        <w:ind w:firstLine="1418"/>
        <w:jc w:val="both"/>
        <w:rPr>
          <w:sz w:val="22"/>
          <w:szCs w:val="22"/>
        </w:rPr>
      </w:pPr>
    </w:p>
    <w:p w:rsidR="008F0206" w:rsidRPr="00A307C2" w:rsidRDefault="008F0206" w:rsidP="008F0206">
      <w:pPr>
        <w:ind w:firstLine="1418"/>
        <w:jc w:val="both"/>
        <w:rPr>
          <w:sz w:val="22"/>
          <w:szCs w:val="22"/>
        </w:rPr>
      </w:pPr>
      <w:r w:rsidRPr="00A307C2">
        <w:rPr>
          <w:sz w:val="22"/>
          <w:szCs w:val="22"/>
        </w:rPr>
        <w:t>Aproveitamos a oportunidade para reiterar a Vossas Excelências os protestos de elevado apreço.</w:t>
      </w:r>
    </w:p>
    <w:p w:rsidR="008F0206" w:rsidRDefault="008F0206" w:rsidP="008F0206">
      <w:pPr>
        <w:ind w:firstLine="1418"/>
        <w:jc w:val="both"/>
        <w:rPr>
          <w:sz w:val="22"/>
          <w:szCs w:val="22"/>
        </w:rPr>
      </w:pPr>
    </w:p>
    <w:p w:rsidR="008F0206" w:rsidRDefault="008F0206" w:rsidP="008F0206">
      <w:pPr>
        <w:ind w:firstLine="1418"/>
        <w:jc w:val="both"/>
        <w:rPr>
          <w:sz w:val="22"/>
          <w:szCs w:val="22"/>
        </w:rPr>
      </w:pPr>
    </w:p>
    <w:p w:rsidR="008F0206" w:rsidRPr="00A307C2" w:rsidRDefault="008F0206" w:rsidP="008F0206">
      <w:pPr>
        <w:ind w:firstLine="1418"/>
        <w:jc w:val="both"/>
        <w:rPr>
          <w:sz w:val="22"/>
          <w:szCs w:val="22"/>
        </w:rPr>
      </w:pPr>
    </w:p>
    <w:p w:rsidR="008F0206" w:rsidRPr="00A307C2" w:rsidRDefault="008F0206" w:rsidP="008F0206">
      <w:pPr>
        <w:jc w:val="center"/>
        <w:rPr>
          <w:b/>
          <w:sz w:val="22"/>
          <w:szCs w:val="22"/>
        </w:rPr>
      </w:pPr>
      <w:r w:rsidRPr="00A307C2">
        <w:rPr>
          <w:b/>
          <w:sz w:val="22"/>
          <w:szCs w:val="22"/>
        </w:rPr>
        <w:t>ARI GENÉZIO LAFIN</w:t>
      </w:r>
    </w:p>
    <w:p w:rsidR="008F0206" w:rsidRPr="00A307C2" w:rsidRDefault="008F0206" w:rsidP="008F0206">
      <w:pPr>
        <w:jc w:val="center"/>
        <w:rPr>
          <w:sz w:val="22"/>
          <w:szCs w:val="22"/>
        </w:rPr>
      </w:pPr>
      <w:r w:rsidRPr="00A307C2">
        <w:rPr>
          <w:sz w:val="22"/>
          <w:szCs w:val="22"/>
        </w:rPr>
        <w:t>Prefeito Municipal</w:t>
      </w:r>
    </w:p>
    <w:p w:rsidR="008F0206" w:rsidRDefault="008F0206" w:rsidP="008F0206">
      <w:pPr>
        <w:rPr>
          <w:sz w:val="22"/>
          <w:szCs w:val="22"/>
        </w:rPr>
      </w:pPr>
    </w:p>
    <w:p w:rsidR="008F0206" w:rsidRPr="00A307C2" w:rsidRDefault="008F0206" w:rsidP="008F0206">
      <w:pPr>
        <w:rPr>
          <w:sz w:val="22"/>
          <w:szCs w:val="22"/>
        </w:rPr>
      </w:pPr>
    </w:p>
    <w:p w:rsidR="008F0206" w:rsidRPr="00A307C2" w:rsidRDefault="008F0206" w:rsidP="008F0206">
      <w:pPr>
        <w:rPr>
          <w:sz w:val="22"/>
          <w:szCs w:val="22"/>
        </w:rPr>
      </w:pPr>
    </w:p>
    <w:p w:rsidR="008F0206" w:rsidRPr="00A307C2" w:rsidRDefault="008F0206" w:rsidP="008F0206">
      <w:pPr>
        <w:rPr>
          <w:sz w:val="22"/>
          <w:szCs w:val="22"/>
        </w:rPr>
      </w:pPr>
      <w:r w:rsidRPr="00A307C2">
        <w:rPr>
          <w:sz w:val="22"/>
          <w:szCs w:val="22"/>
        </w:rPr>
        <w:t>A Sua Excelência o Senhor</w:t>
      </w:r>
    </w:p>
    <w:p w:rsidR="008F0206" w:rsidRPr="00A307C2" w:rsidRDefault="008F0206" w:rsidP="008F0206">
      <w:pPr>
        <w:widowControl w:val="0"/>
        <w:ind w:left="2835" w:hanging="2835"/>
        <w:jc w:val="both"/>
        <w:rPr>
          <w:b/>
          <w:sz w:val="22"/>
          <w:szCs w:val="22"/>
        </w:rPr>
      </w:pPr>
      <w:r w:rsidRPr="00A307C2">
        <w:rPr>
          <w:b/>
          <w:sz w:val="22"/>
          <w:szCs w:val="22"/>
        </w:rPr>
        <w:t>FÁBIO GAVASSO</w:t>
      </w:r>
    </w:p>
    <w:p w:rsidR="008F0206" w:rsidRPr="00A307C2" w:rsidRDefault="008F0206" w:rsidP="008F0206">
      <w:pPr>
        <w:widowControl w:val="0"/>
        <w:ind w:left="2835" w:hanging="2835"/>
        <w:jc w:val="both"/>
        <w:rPr>
          <w:sz w:val="22"/>
          <w:szCs w:val="22"/>
        </w:rPr>
      </w:pPr>
      <w:r w:rsidRPr="00A307C2">
        <w:rPr>
          <w:sz w:val="22"/>
          <w:szCs w:val="22"/>
        </w:rPr>
        <w:t>Presidente da Câmara Municipal de Vereadores</w:t>
      </w:r>
    </w:p>
    <w:p w:rsidR="00F41F55" w:rsidRPr="008F0206" w:rsidRDefault="008F0206" w:rsidP="008F0206">
      <w:pPr>
        <w:widowControl w:val="0"/>
        <w:ind w:left="2835" w:hanging="2835"/>
        <w:jc w:val="both"/>
        <w:rPr>
          <w:sz w:val="22"/>
          <w:szCs w:val="22"/>
          <w:u w:val="single"/>
        </w:rPr>
      </w:pPr>
      <w:r w:rsidRPr="00A307C2">
        <w:rPr>
          <w:sz w:val="22"/>
          <w:szCs w:val="22"/>
          <w:u w:val="single"/>
        </w:rPr>
        <w:t>NESTA</w:t>
      </w:r>
      <w:r>
        <w:rPr>
          <w:sz w:val="22"/>
          <w:szCs w:val="22"/>
          <w:u w:val="single"/>
        </w:rPr>
        <w:t>.</w:t>
      </w:r>
    </w:p>
    <w:sectPr w:rsidR="00F41F55" w:rsidRPr="008F0206" w:rsidSect="009A5669">
      <w:pgSz w:w="11906" w:h="16838"/>
      <w:pgMar w:top="283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437"/>
    <w:multiLevelType w:val="multilevel"/>
    <w:tmpl w:val="6B5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CB137BE"/>
    <w:multiLevelType w:val="hybridMultilevel"/>
    <w:tmpl w:val="76EE0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75"/>
    <w:rsid w:val="00000A4E"/>
    <w:rsid w:val="00040F3C"/>
    <w:rsid w:val="0004707A"/>
    <w:rsid w:val="00052E0A"/>
    <w:rsid w:val="00054859"/>
    <w:rsid w:val="000550BA"/>
    <w:rsid w:val="0006705C"/>
    <w:rsid w:val="000714C0"/>
    <w:rsid w:val="00071B0A"/>
    <w:rsid w:val="00077786"/>
    <w:rsid w:val="00081CE0"/>
    <w:rsid w:val="000855AB"/>
    <w:rsid w:val="00091F56"/>
    <w:rsid w:val="00094000"/>
    <w:rsid w:val="000A090A"/>
    <w:rsid w:val="000A350F"/>
    <w:rsid w:val="000B3A05"/>
    <w:rsid w:val="000C0130"/>
    <w:rsid w:val="000E09C8"/>
    <w:rsid w:val="000E4B21"/>
    <w:rsid w:val="000E515B"/>
    <w:rsid w:val="000E5D64"/>
    <w:rsid w:val="000E7735"/>
    <w:rsid w:val="000F3707"/>
    <w:rsid w:val="000F794A"/>
    <w:rsid w:val="000F79CE"/>
    <w:rsid w:val="001014BB"/>
    <w:rsid w:val="00102F3F"/>
    <w:rsid w:val="00103014"/>
    <w:rsid w:val="001049B0"/>
    <w:rsid w:val="0010637B"/>
    <w:rsid w:val="0011147E"/>
    <w:rsid w:val="00127FDA"/>
    <w:rsid w:val="001329B7"/>
    <w:rsid w:val="00133BAE"/>
    <w:rsid w:val="00144437"/>
    <w:rsid w:val="001463ED"/>
    <w:rsid w:val="001578E2"/>
    <w:rsid w:val="001643E6"/>
    <w:rsid w:val="00180F0B"/>
    <w:rsid w:val="001853D0"/>
    <w:rsid w:val="0018647E"/>
    <w:rsid w:val="00187BC2"/>
    <w:rsid w:val="00190CBD"/>
    <w:rsid w:val="00191A38"/>
    <w:rsid w:val="00193AB4"/>
    <w:rsid w:val="001A00EA"/>
    <w:rsid w:val="001A4B89"/>
    <w:rsid w:val="001B5276"/>
    <w:rsid w:val="001C12F8"/>
    <w:rsid w:val="001C2622"/>
    <w:rsid w:val="001D02E5"/>
    <w:rsid w:val="001D642B"/>
    <w:rsid w:val="001D65C6"/>
    <w:rsid w:val="001D6FC1"/>
    <w:rsid w:val="001D76EA"/>
    <w:rsid w:val="001E4352"/>
    <w:rsid w:val="001E7800"/>
    <w:rsid w:val="001F6094"/>
    <w:rsid w:val="00211043"/>
    <w:rsid w:val="00214217"/>
    <w:rsid w:val="002149C5"/>
    <w:rsid w:val="00216234"/>
    <w:rsid w:val="00217FC7"/>
    <w:rsid w:val="0024242C"/>
    <w:rsid w:val="0026073F"/>
    <w:rsid w:val="00267DB8"/>
    <w:rsid w:val="002738B7"/>
    <w:rsid w:val="00291DD7"/>
    <w:rsid w:val="002A3F89"/>
    <w:rsid w:val="002A50ED"/>
    <w:rsid w:val="002A5EAB"/>
    <w:rsid w:val="002B373E"/>
    <w:rsid w:val="002B4630"/>
    <w:rsid w:val="002D16E2"/>
    <w:rsid w:val="002E1B18"/>
    <w:rsid w:val="0030111E"/>
    <w:rsid w:val="0030300D"/>
    <w:rsid w:val="003072C7"/>
    <w:rsid w:val="003101A3"/>
    <w:rsid w:val="00314239"/>
    <w:rsid w:val="00315018"/>
    <w:rsid w:val="003428AA"/>
    <w:rsid w:val="00351A45"/>
    <w:rsid w:val="00364CE3"/>
    <w:rsid w:val="00370D96"/>
    <w:rsid w:val="00375CCC"/>
    <w:rsid w:val="003837B9"/>
    <w:rsid w:val="00395065"/>
    <w:rsid w:val="003A14BF"/>
    <w:rsid w:val="003B216F"/>
    <w:rsid w:val="003C371B"/>
    <w:rsid w:val="003C6003"/>
    <w:rsid w:val="003D2821"/>
    <w:rsid w:val="003D608B"/>
    <w:rsid w:val="003E26AB"/>
    <w:rsid w:val="003F22B7"/>
    <w:rsid w:val="00400432"/>
    <w:rsid w:val="004149CA"/>
    <w:rsid w:val="00436219"/>
    <w:rsid w:val="00440BA5"/>
    <w:rsid w:val="00453447"/>
    <w:rsid w:val="00467272"/>
    <w:rsid w:val="00471FDC"/>
    <w:rsid w:val="00473E28"/>
    <w:rsid w:val="0047435C"/>
    <w:rsid w:val="00482A87"/>
    <w:rsid w:val="00486251"/>
    <w:rsid w:val="00490046"/>
    <w:rsid w:val="00491B75"/>
    <w:rsid w:val="004C6D37"/>
    <w:rsid w:val="004D4EA8"/>
    <w:rsid w:val="004F093F"/>
    <w:rsid w:val="004F1BD6"/>
    <w:rsid w:val="004F30C5"/>
    <w:rsid w:val="004F4387"/>
    <w:rsid w:val="004F74F1"/>
    <w:rsid w:val="00500F68"/>
    <w:rsid w:val="00502303"/>
    <w:rsid w:val="00507ABB"/>
    <w:rsid w:val="00514175"/>
    <w:rsid w:val="005372F0"/>
    <w:rsid w:val="005407AC"/>
    <w:rsid w:val="00543114"/>
    <w:rsid w:val="00552489"/>
    <w:rsid w:val="005566D6"/>
    <w:rsid w:val="00556866"/>
    <w:rsid w:val="00567B83"/>
    <w:rsid w:val="00571396"/>
    <w:rsid w:val="00575C6D"/>
    <w:rsid w:val="005761C4"/>
    <w:rsid w:val="005768F4"/>
    <w:rsid w:val="0058141F"/>
    <w:rsid w:val="0058451A"/>
    <w:rsid w:val="00591D7C"/>
    <w:rsid w:val="00592338"/>
    <w:rsid w:val="00596BD2"/>
    <w:rsid w:val="005A20C8"/>
    <w:rsid w:val="005A33C2"/>
    <w:rsid w:val="005A6350"/>
    <w:rsid w:val="005A765A"/>
    <w:rsid w:val="005B0B6C"/>
    <w:rsid w:val="005C4A7B"/>
    <w:rsid w:val="005D66BD"/>
    <w:rsid w:val="005E0657"/>
    <w:rsid w:val="005E7EA1"/>
    <w:rsid w:val="005F25CA"/>
    <w:rsid w:val="00600CD4"/>
    <w:rsid w:val="006113D6"/>
    <w:rsid w:val="00615452"/>
    <w:rsid w:val="00622AC4"/>
    <w:rsid w:val="00624E9E"/>
    <w:rsid w:val="00634FCE"/>
    <w:rsid w:val="00641BF2"/>
    <w:rsid w:val="00644756"/>
    <w:rsid w:val="00645252"/>
    <w:rsid w:val="00645280"/>
    <w:rsid w:val="00653C40"/>
    <w:rsid w:val="00665AD9"/>
    <w:rsid w:val="00672871"/>
    <w:rsid w:val="00673C6F"/>
    <w:rsid w:val="00676850"/>
    <w:rsid w:val="00682269"/>
    <w:rsid w:val="00682364"/>
    <w:rsid w:val="00693DD1"/>
    <w:rsid w:val="006B2091"/>
    <w:rsid w:val="006B7A06"/>
    <w:rsid w:val="006C3803"/>
    <w:rsid w:val="006C6C71"/>
    <w:rsid w:val="006E7898"/>
    <w:rsid w:val="006F148D"/>
    <w:rsid w:val="006F2015"/>
    <w:rsid w:val="006F3FF1"/>
    <w:rsid w:val="006F4783"/>
    <w:rsid w:val="006F4CA8"/>
    <w:rsid w:val="006F569B"/>
    <w:rsid w:val="00706201"/>
    <w:rsid w:val="00715CE0"/>
    <w:rsid w:val="007222E5"/>
    <w:rsid w:val="00732196"/>
    <w:rsid w:val="00734D0F"/>
    <w:rsid w:val="00735A9E"/>
    <w:rsid w:val="007403A1"/>
    <w:rsid w:val="0075182A"/>
    <w:rsid w:val="0075472F"/>
    <w:rsid w:val="007550C6"/>
    <w:rsid w:val="007628FE"/>
    <w:rsid w:val="007877C9"/>
    <w:rsid w:val="00791338"/>
    <w:rsid w:val="00795618"/>
    <w:rsid w:val="00797252"/>
    <w:rsid w:val="007B1ECB"/>
    <w:rsid w:val="007D058A"/>
    <w:rsid w:val="007E177E"/>
    <w:rsid w:val="00802EBC"/>
    <w:rsid w:val="00805057"/>
    <w:rsid w:val="00805BA8"/>
    <w:rsid w:val="008236EF"/>
    <w:rsid w:val="00823E90"/>
    <w:rsid w:val="00836E38"/>
    <w:rsid w:val="00837291"/>
    <w:rsid w:val="00841525"/>
    <w:rsid w:val="00867236"/>
    <w:rsid w:val="00871426"/>
    <w:rsid w:val="00874AFA"/>
    <w:rsid w:val="008A28D7"/>
    <w:rsid w:val="008A4815"/>
    <w:rsid w:val="008A66B9"/>
    <w:rsid w:val="008B06E1"/>
    <w:rsid w:val="008B3538"/>
    <w:rsid w:val="008B7BF7"/>
    <w:rsid w:val="008C118D"/>
    <w:rsid w:val="008E7620"/>
    <w:rsid w:val="008F0206"/>
    <w:rsid w:val="008F08C4"/>
    <w:rsid w:val="00901D36"/>
    <w:rsid w:val="00901E90"/>
    <w:rsid w:val="00902056"/>
    <w:rsid w:val="009025D9"/>
    <w:rsid w:val="009059B1"/>
    <w:rsid w:val="00910A38"/>
    <w:rsid w:val="00911EAA"/>
    <w:rsid w:val="009401C5"/>
    <w:rsid w:val="0094148D"/>
    <w:rsid w:val="00950836"/>
    <w:rsid w:val="0098785E"/>
    <w:rsid w:val="0099007B"/>
    <w:rsid w:val="00995980"/>
    <w:rsid w:val="009A2E23"/>
    <w:rsid w:val="009A5669"/>
    <w:rsid w:val="009A6052"/>
    <w:rsid w:val="009B357B"/>
    <w:rsid w:val="009B681D"/>
    <w:rsid w:val="009B75CC"/>
    <w:rsid w:val="009C502C"/>
    <w:rsid w:val="009D674B"/>
    <w:rsid w:val="009E4964"/>
    <w:rsid w:val="009F1621"/>
    <w:rsid w:val="009F40F0"/>
    <w:rsid w:val="009F57B5"/>
    <w:rsid w:val="00A07FB0"/>
    <w:rsid w:val="00A266D9"/>
    <w:rsid w:val="00A307C2"/>
    <w:rsid w:val="00A32E96"/>
    <w:rsid w:val="00A35EDD"/>
    <w:rsid w:val="00A365FB"/>
    <w:rsid w:val="00A506CB"/>
    <w:rsid w:val="00A5224D"/>
    <w:rsid w:val="00A6041A"/>
    <w:rsid w:val="00A6462F"/>
    <w:rsid w:val="00A6521D"/>
    <w:rsid w:val="00A66D1A"/>
    <w:rsid w:val="00A70B44"/>
    <w:rsid w:val="00A7652A"/>
    <w:rsid w:val="00A8029C"/>
    <w:rsid w:val="00A81299"/>
    <w:rsid w:val="00A82B0B"/>
    <w:rsid w:val="00A83F41"/>
    <w:rsid w:val="00A94B46"/>
    <w:rsid w:val="00AA08A1"/>
    <w:rsid w:val="00AA5B51"/>
    <w:rsid w:val="00AB2F7A"/>
    <w:rsid w:val="00AB39B5"/>
    <w:rsid w:val="00AC25DF"/>
    <w:rsid w:val="00AE1B68"/>
    <w:rsid w:val="00AE1FE0"/>
    <w:rsid w:val="00AF30AD"/>
    <w:rsid w:val="00AF77EB"/>
    <w:rsid w:val="00B06E8D"/>
    <w:rsid w:val="00B07F16"/>
    <w:rsid w:val="00B1463B"/>
    <w:rsid w:val="00B16EF2"/>
    <w:rsid w:val="00B21847"/>
    <w:rsid w:val="00B448EB"/>
    <w:rsid w:val="00B53307"/>
    <w:rsid w:val="00B6069E"/>
    <w:rsid w:val="00B77229"/>
    <w:rsid w:val="00B943A7"/>
    <w:rsid w:val="00B94C4E"/>
    <w:rsid w:val="00B94F41"/>
    <w:rsid w:val="00B95794"/>
    <w:rsid w:val="00B9635B"/>
    <w:rsid w:val="00BA0F15"/>
    <w:rsid w:val="00BB1D2E"/>
    <w:rsid w:val="00BB7B86"/>
    <w:rsid w:val="00BD240B"/>
    <w:rsid w:val="00BD2AA9"/>
    <w:rsid w:val="00BD3040"/>
    <w:rsid w:val="00BE7C40"/>
    <w:rsid w:val="00BF1D29"/>
    <w:rsid w:val="00BF2089"/>
    <w:rsid w:val="00C011F4"/>
    <w:rsid w:val="00C057AF"/>
    <w:rsid w:val="00C079B6"/>
    <w:rsid w:val="00C07B19"/>
    <w:rsid w:val="00C26601"/>
    <w:rsid w:val="00C4516A"/>
    <w:rsid w:val="00C56777"/>
    <w:rsid w:val="00C62536"/>
    <w:rsid w:val="00C702A9"/>
    <w:rsid w:val="00C72CF1"/>
    <w:rsid w:val="00C80E99"/>
    <w:rsid w:val="00C96AFF"/>
    <w:rsid w:val="00CB1B3F"/>
    <w:rsid w:val="00CB7E87"/>
    <w:rsid w:val="00CC136F"/>
    <w:rsid w:val="00CC68E6"/>
    <w:rsid w:val="00CD51A4"/>
    <w:rsid w:val="00CD5DED"/>
    <w:rsid w:val="00CF0756"/>
    <w:rsid w:val="00CF3E2F"/>
    <w:rsid w:val="00D009CF"/>
    <w:rsid w:val="00D04A7C"/>
    <w:rsid w:val="00D06811"/>
    <w:rsid w:val="00D06D6E"/>
    <w:rsid w:val="00D1094E"/>
    <w:rsid w:val="00D127E2"/>
    <w:rsid w:val="00D14CA5"/>
    <w:rsid w:val="00D14FBF"/>
    <w:rsid w:val="00D23253"/>
    <w:rsid w:val="00D24345"/>
    <w:rsid w:val="00D301EA"/>
    <w:rsid w:val="00D3653D"/>
    <w:rsid w:val="00D514DA"/>
    <w:rsid w:val="00D57A5D"/>
    <w:rsid w:val="00D61E7D"/>
    <w:rsid w:val="00D75D0A"/>
    <w:rsid w:val="00D80D32"/>
    <w:rsid w:val="00D86C85"/>
    <w:rsid w:val="00D90001"/>
    <w:rsid w:val="00D94FB1"/>
    <w:rsid w:val="00D979EC"/>
    <w:rsid w:val="00DA2ACF"/>
    <w:rsid w:val="00DA685F"/>
    <w:rsid w:val="00DD012B"/>
    <w:rsid w:val="00DD235F"/>
    <w:rsid w:val="00DE0E2D"/>
    <w:rsid w:val="00DE2683"/>
    <w:rsid w:val="00DF5FDF"/>
    <w:rsid w:val="00E203F9"/>
    <w:rsid w:val="00E20D9D"/>
    <w:rsid w:val="00E33E15"/>
    <w:rsid w:val="00E44A8C"/>
    <w:rsid w:val="00E52A64"/>
    <w:rsid w:val="00E700EA"/>
    <w:rsid w:val="00E756E1"/>
    <w:rsid w:val="00E75FA7"/>
    <w:rsid w:val="00E96F32"/>
    <w:rsid w:val="00EA0FEB"/>
    <w:rsid w:val="00EA1A80"/>
    <w:rsid w:val="00EA772E"/>
    <w:rsid w:val="00EB01C8"/>
    <w:rsid w:val="00ED7172"/>
    <w:rsid w:val="00EF20C0"/>
    <w:rsid w:val="00EF2950"/>
    <w:rsid w:val="00F11A7A"/>
    <w:rsid w:val="00F16F3D"/>
    <w:rsid w:val="00F2296D"/>
    <w:rsid w:val="00F244B9"/>
    <w:rsid w:val="00F40B42"/>
    <w:rsid w:val="00F41F55"/>
    <w:rsid w:val="00F44ABD"/>
    <w:rsid w:val="00F452EC"/>
    <w:rsid w:val="00F52B94"/>
    <w:rsid w:val="00F8660A"/>
    <w:rsid w:val="00F86C38"/>
    <w:rsid w:val="00F95744"/>
    <w:rsid w:val="00F959F7"/>
    <w:rsid w:val="00FA1F9D"/>
    <w:rsid w:val="00FD3D2D"/>
    <w:rsid w:val="00FE3BE4"/>
    <w:rsid w:val="00FF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8D9529-6FD4-4DD0-9EFB-BB89F4B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F40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7236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86723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B1B3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F40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765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765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765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765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22C5-B29B-47E7-8504-0CCF144E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3828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2</cp:revision>
  <cp:lastPrinted>2018-08-27T20:37:00Z</cp:lastPrinted>
  <dcterms:created xsi:type="dcterms:W3CDTF">2018-08-29T15:48:00Z</dcterms:created>
  <dcterms:modified xsi:type="dcterms:W3CDTF">2018-08-29T15:48:00Z</dcterms:modified>
</cp:coreProperties>
</file>