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4E" w:rsidRPr="00F60326" w:rsidRDefault="001C3E4E" w:rsidP="001C3E4E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DECRETO LEGISLATIVO Nº 68/2018</w:t>
      </w: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sz w:val="23"/>
          <w:szCs w:val="23"/>
        </w:rPr>
        <w:t>Data: 2</w:t>
      </w:r>
      <w:r w:rsidR="00C0300F">
        <w:rPr>
          <w:rFonts w:ascii="Times New Roman" w:hAnsi="Times New Roman" w:cs="Times New Roman"/>
          <w:sz w:val="23"/>
          <w:szCs w:val="23"/>
        </w:rPr>
        <w:t>8</w:t>
      </w:r>
      <w:r w:rsidR="00905825">
        <w:rPr>
          <w:rFonts w:ascii="Times New Roman" w:hAnsi="Times New Roman" w:cs="Times New Roman"/>
          <w:sz w:val="23"/>
          <w:szCs w:val="23"/>
        </w:rPr>
        <w:t xml:space="preserve"> de novembro de 2018</w:t>
      </w:r>
      <w:r w:rsidR="00C0300F">
        <w:rPr>
          <w:rFonts w:ascii="Times New Roman" w:hAnsi="Times New Roman" w:cs="Times New Roman"/>
          <w:sz w:val="23"/>
          <w:szCs w:val="23"/>
        </w:rPr>
        <w:t>.</w:t>
      </w: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F60326">
        <w:rPr>
          <w:rFonts w:ascii="Times New Roman" w:hAnsi="Times New Roman" w:cs="Times New Roman"/>
          <w:sz w:val="23"/>
          <w:szCs w:val="23"/>
        </w:rPr>
        <w:t xml:space="preserve">Concede o “Prêmio Jubileu de Prata” à Empresa Sorrisense: </w:t>
      </w:r>
      <w:r w:rsidRPr="00F60326">
        <w:rPr>
          <w:rFonts w:ascii="Times New Roman" w:hAnsi="Times New Roman" w:cs="Times New Roman"/>
          <w:b/>
          <w:sz w:val="23"/>
          <w:szCs w:val="23"/>
        </w:rPr>
        <w:t>Indústria e Comércio de Esquadrias Santa Rosa Ltda (</w:t>
      </w:r>
      <w:r w:rsidR="00B93FBD" w:rsidRPr="00F60326">
        <w:rPr>
          <w:rFonts w:ascii="Times New Roman" w:hAnsi="Times New Roman" w:cs="Times New Roman"/>
          <w:b/>
          <w:sz w:val="23"/>
          <w:szCs w:val="23"/>
        </w:rPr>
        <w:t>Vidraçaria Santa Rosa</w:t>
      </w:r>
      <w:r w:rsidRPr="00F60326">
        <w:rPr>
          <w:rFonts w:ascii="Times New Roman" w:hAnsi="Times New Roman" w:cs="Times New Roman"/>
          <w:b/>
          <w:sz w:val="23"/>
          <w:szCs w:val="23"/>
        </w:rPr>
        <w:t xml:space="preserve">), </w:t>
      </w:r>
      <w:r w:rsidRPr="00F60326">
        <w:rPr>
          <w:rFonts w:ascii="Times New Roman" w:hAnsi="Times New Roman" w:cs="Times New Roman"/>
          <w:sz w:val="23"/>
          <w:szCs w:val="23"/>
        </w:rPr>
        <w:t>com mais de 25 (vinte e cinco) anos de atividades no município de Sorriso, e dá outras providências.</w:t>
      </w:r>
    </w:p>
    <w:bookmarkEnd w:id="0"/>
    <w:p w:rsidR="001C3E4E" w:rsidRPr="00F60326" w:rsidRDefault="001C3E4E" w:rsidP="001C3E4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Default="00905825" w:rsidP="001C3E4E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905825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905825" w:rsidRDefault="00905825" w:rsidP="001C3E4E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1C3E4E" w:rsidRPr="00905825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Art. 1º</w:t>
      </w:r>
      <w:r w:rsidRPr="00F60326">
        <w:rPr>
          <w:rFonts w:ascii="Times New Roman" w:hAnsi="Times New Roman" w:cs="Times New Roman"/>
          <w:sz w:val="23"/>
          <w:szCs w:val="23"/>
        </w:rPr>
        <w:t xml:space="preserve"> Fica concedido o “Prêmio Jubileu de Prata” à Empresa Sorrisense: </w:t>
      </w:r>
      <w:r w:rsidRPr="00F60326">
        <w:rPr>
          <w:rFonts w:ascii="Times New Roman" w:hAnsi="Times New Roman" w:cs="Times New Roman"/>
          <w:b/>
          <w:sz w:val="23"/>
          <w:szCs w:val="23"/>
        </w:rPr>
        <w:t xml:space="preserve">Indústria e Comércio de Esquadrias Santa Rosa Ltda (VIDRAÇARIA SANTA ROSA), </w:t>
      </w:r>
      <w:r w:rsidRPr="00F60326">
        <w:rPr>
          <w:rFonts w:ascii="Times New Roman" w:hAnsi="Times New Roman" w:cs="Times New Roman"/>
          <w:sz w:val="23"/>
          <w:szCs w:val="23"/>
        </w:rPr>
        <w:t>com mais de 25 (vinte e cinco) anos de atividades no município de</w:t>
      </w:r>
      <w:r w:rsidRPr="00F6032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60326">
        <w:rPr>
          <w:rFonts w:ascii="Times New Roman" w:hAnsi="Times New Roman" w:cs="Times New Roman"/>
          <w:sz w:val="23"/>
          <w:szCs w:val="23"/>
        </w:rPr>
        <w:t>com mais de 25 anos de atividades no município de Sorriso.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Art. 2º</w:t>
      </w:r>
      <w:r w:rsidRPr="00F60326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Empresa constituída e que desenvolve suas atividades no comércio varejista de vidros no Município de Sorriso – MT, há mais de 25 anos.</w:t>
      </w: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C3E4E" w:rsidRPr="00F60326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60326">
        <w:rPr>
          <w:rFonts w:ascii="Times New Roman" w:hAnsi="Times New Roman" w:cs="Times New Roman"/>
          <w:b/>
          <w:sz w:val="23"/>
          <w:szCs w:val="23"/>
        </w:rPr>
        <w:t>Art. 3º</w:t>
      </w:r>
      <w:r w:rsidRPr="00F60326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1C3E4E" w:rsidRDefault="001C3E4E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05825" w:rsidRPr="00F60326" w:rsidRDefault="00905825" w:rsidP="001C3E4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05825" w:rsidRPr="0092224B" w:rsidRDefault="00905825" w:rsidP="0090582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C0300F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905825" w:rsidRPr="0092224B" w:rsidRDefault="00905825" w:rsidP="00905825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05825" w:rsidRDefault="00905825" w:rsidP="00905825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05825" w:rsidRPr="0092224B" w:rsidRDefault="00905825" w:rsidP="00905825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05825" w:rsidRPr="0092224B" w:rsidRDefault="00905825" w:rsidP="0090582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05825" w:rsidRPr="0092224B" w:rsidRDefault="00905825" w:rsidP="0090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F60326" w:rsidRDefault="00905825" w:rsidP="009058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F60326" w:rsidSect="00C0300F">
      <w:pgSz w:w="11906" w:h="16838" w:code="9"/>
      <w:pgMar w:top="269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1C3E4E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151BB"/>
    <w:rsid w:val="00721E8C"/>
    <w:rsid w:val="00763037"/>
    <w:rsid w:val="00770449"/>
    <w:rsid w:val="00774FA8"/>
    <w:rsid w:val="008228F3"/>
    <w:rsid w:val="0086558E"/>
    <w:rsid w:val="008B0394"/>
    <w:rsid w:val="008B44B5"/>
    <w:rsid w:val="00905825"/>
    <w:rsid w:val="00991E28"/>
    <w:rsid w:val="00A3492A"/>
    <w:rsid w:val="00A35198"/>
    <w:rsid w:val="00A76315"/>
    <w:rsid w:val="00AF6B0E"/>
    <w:rsid w:val="00AF6EDE"/>
    <w:rsid w:val="00B1220A"/>
    <w:rsid w:val="00B25EAB"/>
    <w:rsid w:val="00B44505"/>
    <w:rsid w:val="00B93FBD"/>
    <w:rsid w:val="00BA0BD5"/>
    <w:rsid w:val="00C0300F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60326"/>
    <w:rsid w:val="00F708A1"/>
    <w:rsid w:val="00F7094D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27FED-14B3-44CF-AF94-C7E0F2B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8</cp:revision>
  <cp:lastPrinted>2018-11-22T13:48:00Z</cp:lastPrinted>
  <dcterms:created xsi:type="dcterms:W3CDTF">2018-11-22T13:51:00Z</dcterms:created>
  <dcterms:modified xsi:type="dcterms:W3CDTF">2019-01-18T15:01:00Z</dcterms:modified>
</cp:coreProperties>
</file>