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8F" w:rsidRDefault="00520C8F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</w:p>
    <w:p w:rsidR="00520C8F" w:rsidRDefault="00520C8F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26AD5" w:rsidRPr="00DB5D46" w:rsidRDefault="00426A2B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DB5D46">
        <w:rPr>
          <w:b/>
          <w:bCs w:val="0"/>
          <w:sz w:val="24"/>
        </w:rPr>
        <w:t xml:space="preserve">PARECER DA COMISSÃO DE </w:t>
      </w:r>
      <w:r w:rsidR="00026AD5" w:rsidRPr="00DB5D46">
        <w:rPr>
          <w:b/>
          <w:bCs w:val="0"/>
          <w:sz w:val="24"/>
        </w:rPr>
        <w:t>FINANÇAS, ORÇAMENTOS E FISCALIZAÇÃO.</w:t>
      </w:r>
    </w:p>
    <w:p w:rsidR="00426A2B" w:rsidRPr="00DB5D46" w:rsidRDefault="00426A2B" w:rsidP="00A114E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20C8F" w:rsidRDefault="00520C8F" w:rsidP="00DB5D46">
      <w:pPr>
        <w:pStyle w:val="Ttulo8"/>
        <w:spacing w:before="0" w:after="0"/>
        <w:jc w:val="both"/>
        <w:rPr>
          <w:b/>
          <w:bCs/>
          <w:i w:val="0"/>
        </w:rPr>
      </w:pPr>
    </w:p>
    <w:p w:rsidR="00426A2B" w:rsidRPr="00DB5D46" w:rsidRDefault="00426A2B" w:rsidP="00DB5D46">
      <w:pPr>
        <w:pStyle w:val="Ttulo8"/>
        <w:spacing w:before="0" w:after="0"/>
        <w:jc w:val="both"/>
        <w:rPr>
          <w:i w:val="0"/>
        </w:rPr>
      </w:pPr>
      <w:r w:rsidRPr="00DB5D46">
        <w:rPr>
          <w:b/>
          <w:bCs/>
          <w:i w:val="0"/>
        </w:rPr>
        <w:t>PARECER Nº 0</w:t>
      </w:r>
      <w:r w:rsidR="00520C8F">
        <w:rPr>
          <w:b/>
          <w:bCs/>
          <w:i w:val="0"/>
        </w:rPr>
        <w:t>01</w:t>
      </w:r>
      <w:r w:rsidR="00C70330">
        <w:rPr>
          <w:b/>
          <w:bCs/>
          <w:i w:val="0"/>
        </w:rPr>
        <w:t>/2019</w:t>
      </w:r>
      <w:r w:rsidRPr="00DB5D46">
        <w:rPr>
          <w:b/>
          <w:i w:val="0"/>
        </w:rPr>
        <w:t>.</w:t>
      </w:r>
    </w:p>
    <w:p w:rsidR="00426A2B" w:rsidRPr="00DB5D46" w:rsidRDefault="00426A2B" w:rsidP="00426A2B">
      <w:pPr>
        <w:jc w:val="both"/>
        <w:rPr>
          <w:bCs/>
          <w:sz w:val="24"/>
          <w:szCs w:val="24"/>
        </w:rPr>
      </w:pPr>
      <w:r w:rsidRPr="00DB5D46">
        <w:rPr>
          <w:b/>
          <w:bCs/>
          <w:sz w:val="24"/>
          <w:szCs w:val="24"/>
        </w:rPr>
        <w:t>DATA:</w:t>
      </w:r>
      <w:r w:rsidR="00532906" w:rsidRPr="00DB5D46">
        <w:rPr>
          <w:bCs/>
          <w:sz w:val="24"/>
          <w:szCs w:val="24"/>
        </w:rPr>
        <w:t xml:space="preserve"> </w:t>
      </w:r>
      <w:r w:rsidR="00DB5D46" w:rsidRPr="00DB5D46">
        <w:rPr>
          <w:bCs/>
          <w:sz w:val="24"/>
          <w:szCs w:val="24"/>
        </w:rPr>
        <w:t>29/01/2019</w:t>
      </w:r>
    </w:p>
    <w:p w:rsidR="00DB5D46" w:rsidRPr="00DB5D46" w:rsidRDefault="00426A2B" w:rsidP="00DB5D46">
      <w:pPr>
        <w:rPr>
          <w:b/>
          <w:bCs/>
          <w:iCs/>
          <w:sz w:val="24"/>
          <w:szCs w:val="24"/>
        </w:rPr>
      </w:pPr>
      <w:r w:rsidRPr="00DB5D46">
        <w:rPr>
          <w:b/>
          <w:bCs/>
          <w:sz w:val="24"/>
          <w:szCs w:val="24"/>
        </w:rPr>
        <w:t xml:space="preserve">ASSUNTO: </w:t>
      </w:r>
      <w:r w:rsidR="00DB5D46" w:rsidRPr="00DB5D46">
        <w:rPr>
          <w:bCs/>
          <w:iCs/>
          <w:sz w:val="24"/>
          <w:szCs w:val="24"/>
        </w:rPr>
        <w:t>PROJETO DE LEI COMPLEMENTAR Nº 26/2018</w:t>
      </w:r>
    </w:p>
    <w:p w:rsidR="00520C8F" w:rsidRDefault="00520C8F" w:rsidP="00DB5D46">
      <w:pPr>
        <w:pStyle w:val="Recuodecorpodetexto2"/>
        <w:ind w:left="0"/>
        <w:rPr>
          <w:b/>
          <w:sz w:val="24"/>
          <w:szCs w:val="24"/>
        </w:rPr>
      </w:pPr>
    </w:p>
    <w:p w:rsidR="00DB5D46" w:rsidRPr="00DB5D46" w:rsidRDefault="00DB5D46" w:rsidP="00DB5D46">
      <w:pPr>
        <w:pStyle w:val="Recuodecorpodetexto2"/>
        <w:ind w:left="0"/>
        <w:rPr>
          <w:bCs/>
          <w:iCs/>
          <w:sz w:val="24"/>
          <w:szCs w:val="24"/>
        </w:rPr>
      </w:pPr>
      <w:r w:rsidRPr="00DB5D46">
        <w:rPr>
          <w:b/>
          <w:sz w:val="24"/>
          <w:szCs w:val="24"/>
        </w:rPr>
        <w:t>EMENTA:</w:t>
      </w:r>
      <w:r w:rsidRPr="00DB5D46">
        <w:rPr>
          <w:bCs/>
          <w:sz w:val="24"/>
          <w:szCs w:val="24"/>
        </w:rPr>
        <w:t xml:space="preserve"> </w:t>
      </w:r>
      <w:r w:rsidRPr="00DB5D46">
        <w:rPr>
          <w:bCs/>
          <w:iCs/>
          <w:sz w:val="24"/>
          <w:szCs w:val="24"/>
        </w:rPr>
        <w:t xml:space="preserve">Altera as Leis Complementares nº 170, de 08 de maio de 2013 e nº 280, de 12 de julho de 2018, e dá outras providências.  </w:t>
      </w:r>
    </w:p>
    <w:p w:rsidR="00EE6398" w:rsidRPr="00DB5D46" w:rsidRDefault="00EE6398" w:rsidP="00AC1E72">
      <w:pPr>
        <w:tabs>
          <w:tab w:val="left" w:pos="5040"/>
        </w:tabs>
        <w:jc w:val="both"/>
        <w:rPr>
          <w:rFonts w:eastAsia="Arial Unicode MS"/>
          <w:b/>
          <w:bCs/>
          <w:sz w:val="24"/>
          <w:szCs w:val="24"/>
        </w:rPr>
      </w:pPr>
    </w:p>
    <w:p w:rsidR="00426A2B" w:rsidRPr="00DB5D46" w:rsidRDefault="00426A2B" w:rsidP="00EE6398">
      <w:pPr>
        <w:shd w:val="clear" w:color="auto" w:fill="FFFFFF"/>
        <w:jc w:val="both"/>
        <w:rPr>
          <w:sz w:val="24"/>
          <w:szCs w:val="24"/>
        </w:rPr>
      </w:pPr>
      <w:r w:rsidRPr="00DB5D46">
        <w:rPr>
          <w:b/>
          <w:bCs/>
          <w:sz w:val="24"/>
          <w:szCs w:val="24"/>
        </w:rPr>
        <w:t>RELATOR</w:t>
      </w:r>
      <w:r w:rsidR="00DB5D46" w:rsidRPr="00DB5D46">
        <w:rPr>
          <w:b/>
          <w:bCs/>
          <w:sz w:val="24"/>
          <w:szCs w:val="24"/>
        </w:rPr>
        <w:t>A</w:t>
      </w:r>
      <w:r w:rsidRPr="00DB5D46">
        <w:rPr>
          <w:b/>
          <w:bCs/>
          <w:sz w:val="24"/>
          <w:szCs w:val="24"/>
        </w:rPr>
        <w:t>:</w:t>
      </w:r>
      <w:r w:rsidRPr="00DB5D46">
        <w:rPr>
          <w:b/>
          <w:sz w:val="24"/>
          <w:szCs w:val="24"/>
        </w:rPr>
        <w:t xml:space="preserve"> </w:t>
      </w:r>
      <w:r w:rsidR="00DB5D46" w:rsidRPr="00DB5D46">
        <w:rPr>
          <w:sz w:val="24"/>
          <w:szCs w:val="24"/>
        </w:rPr>
        <w:t>Professora Silvana</w:t>
      </w:r>
    </w:p>
    <w:p w:rsidR="00426A2B" w:rsidRPr="00DB5D46" w:rsidRDefault="00426A2B" w:rsidP="00426A2B">
      <w:pPr>
        <w:pStyle w:val="Recuodecorpodetexto2"/>
        <w:ind w:left="0"/>
        <w:rPr>
          <w:b/>
          <w:sz w:val="24"/>
          <w:szCs w:val="24"/>
        </w:rPr>
      </w:pPr>
    </w:p>
    <w:p w:rsidR="00460D60" w:rsidRPr="00520C8F" w:rsidRDefault="00426A2B" w:rsidP="00DB5D46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520C8F">
        <w:rPr>
          <w:b/>
          <w:bCs/>
          <w:sz w:val="23"/>
          <w:szCs w:val="23"/>
        </w:rPr>
        <w:t>RELATÓRIO:</w:t>
      </w:r>
      <w:r w:rsidRPr="00520C8F">
        <w:rPr>
          <w:b/>
          <w:sz w:val="23"/>
          <w:szCs w:val="23"/>
        </w:rPr>
        <w:t xml:space="preserve"> </w:t>
      </w:r>
      <w:r w:rsidR="00DB749E" w:rsidRPr="00520C8F">
        <w:rPr>
          <w:sz w:val="23"/>
          <w:szCs w:val="23"/>
        </w:rPr>
        <w:t>No</w:t>
      </w:r>
      <w:r w:rsidR="00AE6D1E" w:rsidRPr="00520C8F">
        <w:rPr>
          <w:sz w:val="23"/>
          <w:szCs w:val="23"/>
        </w:rPr>
        <w:t xml:space="preserve"> </w:t>
      </w:r>
      <w:r w:rsidR="00DB5D46" w:rsidRPr="00520C8F">
        <w:rPr>
          <w:sz w:val="23"/>
          <w:szCs w:val="23"/>
        </w:rPr>
        <w:t>vigésimo nono</w:t>
      </w:r>
      <w:r w:rsidR="00AF5DBE" w:rsidRPr="00520C8F">
        <w:rPr>
          <w:sz w:val="23"/>
          <w:szCs w:val="23"/>
        </w:rPr>
        <w:t xml:space="preserve"> dia</w:t>
      </w:r>
      <w:r w:rsidR="00AD21C7" w:rsidRPr="00520C8F">
        <w:rPr>
          <w:sz w:val="23"/>
          <w:szCs w:val="23"/>
        </w:rPr>
        <w:t xml:space="preserve"> do mês de </w:t>
      </w:r>
      <w:r w:rsidR="00D576F9" w:rsidRPr="00520C8F">
        <w:rPr>
          <w:sz w:val="23"/>
          <w:szCs w:val="23"/>
        </w:rPr>
        <w:t>J</w:t>
      </w:r>
      <w:r w:rsidR="00DB5D46" w:rsidRPr="00520C8F">
        <w:rPr>
          <w:sz w:val="23"/>
          <w:szCs w:val="23"/>
        </w:rPr>
        <w:t>aneiro</w:t>
      </w:r>
      <w:r w:rsidRPr="00520C8F">
        <w:rPr>
          <w:sz w:val="23"/>
          <w:szCs w:val="23"/>
        </w:rPr>
        <w:t xml:space="preserve"> do </w:t>
      </w:r>
      <w:r w:rsidR="00AF446A" w:rsidRPr="00520C8F">
        <w:rPr>
          <w:sz w:val="23"/>
          <w:szCs w:val="23"/>
        </w:rPr>
        <w:t>a</w:t>
      </w:r>
      <w:r w:rsidR="00DB5D46" w:rsidRPr="00520C8F">
        <w:rPr>
          <w:sz w:val="23"/>
          <w:szCs w:val="23"/>
        </w:rPr>
        <w:t>no de 2019</w:t>
      </w:r>
      <w:r w:rsidRPr="00520C8F">
        <w:rPr>
          <w:sz w:val="23"/>
          <w:szCs w:val="23"/>
        </w:rPr>
        <w:t>,</w:t>
      </w:r>
      <w:r w:rsidRPr="00520C8F">
        <w:rPr>
          <w:b/>
          <w:sz w:val="23"/>
          <w:szCs w:val="23"/>
        </w:rPr>
        <w:t xml:space="preserve"> </w:t>
      </w:r>
      <w:r w:rsidRPr="00520C8F">
        <w:rPr>
          <w:sz w:val="23"/>
          <w:szCs w:val="23"/>
        </w:rPr>
        <w:t xml:space="preserve">reuniram-se os membros da Comissão de </w:t>
      </w:r>
      <w:r w:rsidR="00A114EF" w:rsidRPr="00520C8F">
        <w:rPr>
          <w:sz w:val="23"/>
          <w:szCs w:val="23"/>
        </w:rPr>
        <w:t>Finanças, Orçamentos e Fiscalização</w:t>
      </w:r>
      <w:r w:rsidRPr="00520C8F">
        <w:rPr>
          <w:sz w:val="23"/>
          <w:szCs w:val="23"/>
        </w:rPr>
        <w:t xml:space="preserve"> com o objetivo de exarar parecer com relação ao </w:t>
      </w:r>
      <w:r w:rsidR="00DB5D46" w:rsidRPr="00520C8F">
        <w:rPr>
          <w:b/>
          <w:bCs/>
          <w:iCs/>
          <w:sz w:val="23"/>
          <w:szCs w:val="23"/>
        </w:rPr>
        <w:t>PROJETO DE LEI COMPLEMENTAR Nº 26/2018</w:t>
      </w:r>
      <w:r w:rsidR="008F1F7C" w:rsidRPr="00520C8F">
        <w:rPr>
          <w:b/>
          <w:color w:val="000000"/>
          <w:sz w:val="23"/>
          <w:szCs w:val="23"/>
        </w:rPr>
        <w:t xml:space="preserve">, </w:t>
      </w:r>
      <w:r w:rsidR="00DB5D46" w:rsidRPr="00520C8F">
        <w:rPr>
          <w:color w:val="000000"/>
          <w:sz w:val="23"/>
          <w:szCs w:val="23"/>
        </w:rPr>
        <w:t xml:space="preserve">de autoria do Poder Executivo, </w:t>
      </w:r>
      <w:r w:rsidRPr="00520C8F">
        <w:rPr>
          <w:bCs/>
          <w:sz w:val="23"/>
          <w:szCs w:val="23"/>
        </w:rPr>
        <w:t>cuja ementa</w:t>
      </w:r>
      <w:r w:rsidR="006E719A" w:rsidRPr="00520C8F">
        <w:rPr>
          <w:bCs/>
          <w:sz w:val="23"/>
          <w:szCs w:val="23"/>
        </w:rPr>
        <w:t>:</w:t>
      </w:r>
      <w:r w:rsidR="00AF5DBE" w:rsidRPr="00520C8F">
        <w:rPr>
          <w:b/>
          <w:bCs/>
          <w:sz w:val="23"/>
          <w:szCs w:val="23"/>
        </w:rPr>
        <w:t xml:space="preserve"> </w:t>
      </w:r>
      <w:r w:rsidR="00DB5D46" w:rsidRPr="00520C8F">
        <w:rPr>
          <w:bCs/>
          <w:iCs/>
          <w:sz w:val="23"/>
          <w:szCs w:val="23"/>
        </w:rPr>
        <w:t xml:space="preserve">Altera as Leis Complementares nº 170, de 08 de maio de 2013 e nº 280, de 12 de julho de 2018, e dá outras providências.  </w:t>
      </w:r>
      <w:r w:rsidR="00C95745" w:rsidRPr="00520C8F">
        <w:rPr>
          <w:sz w:val="23"/>
          <w:szCs w:val="23"/>
        </w:rPr>
        <w:t xml:space="preserve">O presente Projeto de Lei tem a </w:t>
      </w:r>
      <w:r w:rsidR="00DB5D46" w:rsidRPr="00520C8F">
        <w:rPr>
          <w:bCs/>
          <w:sz w:val="23"/>
          <w:szCs w:val="23"/>
        </w:rPr>
        <w:t>O referido Projeto de Lei Complementar dispõe sobre a necessidade de reestruturação do Regime Próprio de Previdência Social.</w:t>
      </w:r>
      <w:r w:rsidR="008F1F7C" w:rsidRPr="00520C8F">
        <w:rPr>
          <w:sz w:val="23"/>
          <w:szCs w:val="23"/>
        </w:rPr>
        <w:t xml:space="preserve"> </w:t>
      </w:r>
    </w:p>
    <w:p w:rsidR="00460D60" w:rsidRPr="00520C8F" w:rsidRDefault="00460D60" w:rsidP="00DB5D46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460D60" w:rsidRPr="00520C8F" w:rsidRDefault="00460D60" w:rsidP="00460D60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520C8F">
        <w:rPr>
          <w:rFonts w:ascii="Times New Roman" w:hAnsi="Times New Roman"/>
          <w:b/>
          <w:bCs/>
          <w:sz w:val="23"/>
          <w:szCs w:val="23"/>
        </w:rPr>
        <w:t>DA ANÁLISE:</w:t>
      </w:r>
      <w:r w:rsidRPr="00520C8F">
        <w:rPr>
          <w:b/>
          <w:bCs/>
          <w:sz w:val="23"/>
          <w:szCs w:val="23"/>
        </w:rPr>
        <w:t xml:space="preserve"> </w:t>
      </w:r>
      <w:r w:rsidRPr="00520C8F">
        <w:rPr>
          <w:rFonts w:ascii="Times New Roman" w:hAnsi="Times New Roman"/>
          <w:bCs/>
          <w:sz w:val="23"/>
          <w:szCs w:val="23"/>
        </w:rPr>
        <w:t>O Projeto de Lei Complementar em questão visa atender a uma Notificação do TCE/MT referente a vencimento mínimo para aposentadorias de servidores públicos municipais, sendo que até o momento está embasado no menor vencimento dos servidores públicos do município de Sorriso/MT, enquanto que o TCE/MT determinou, nos termos da legislação federal, que seja o salário mínimo nacional. Em 04/12/2018, a</w:t>
      </w:r>
      <w:r w:rsidRPr="00520C8F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520C8F">
        <w:rPr>
          <w:rFonts w:ascii="Times New Roman" w:hAnsi="Times New Roman"/>
          <w:sz w:val="23"/>
          <w:szCs w:val="23"/>
        </w:rPr>
        <w:t xml:space="preserve">Comissão de Finanças, Orçamentos e Fiscalização realizou reunião com todos os vereadores, assessoria jurídica da Casa, bem como ao Diretor do PREVISO e sua assessoria jurídica; Conselho Curador do PREVISO e os nove servidores aposentados que o TCE/MT notificou via PREVISO para retificação do valor de suas aposentadorias com base no menor salário mínimo nacional. Em 25/01/2019 foi realizada nova reunião com o Diretor do PREVISO, Senhor </w:t>
      </w:r>
      <w:proofErr w:type="spellStart"/>
      <w:r w:rsidRPr="00520C8F">
        <w:rPr>
          <w:rFonts w:ascii="Times New Roman" w:hAnsi="Times New Roman"/>
          <w:sz w:val="23"/>
          <w:szCs w:val="23"/>
        </w:rPr>
        <w:t>Alcemar</w:t>
      </w:r>
      <w:proofErr w:type="spellEnd"/>
      <w:r w:rsidRPr="00520C8F">
        <w:rPr>
          <w:rFonts w:ascii="Times New Roman" w:hAnsi="Times New Roman"/>
          <w:sz w:val="23"/>
          <w:szCs w:val="23"/>
        </w:rPr>
        <w:t>, mais Sinsems, para esclarecer os procedimentos que ambos tomaram relativos ao assunto. Alcemar expôs que adotou atos administrativos conforme notificação do TCE/MT e readequou os vencimentos dos servidores aposentados apontados pelo TCE/MT como irregular, necessitando que a lei seja adequada. O Sinsems expôs que entrou na Justiça para garantir os direitos adquiridos dos servidores aposentados. Na ocasião houve entendimento da matéria fluir nas Comissões sem óbices, tendo em vista a necessidade da referida adequação exigida pelo órgão fiscalizador externo.</w:t>
      </w:r>
    </w:p>
    <w:p w:rsidR="00460D60" w:rsidRPr="00520C8F" w:rsidRDefault="00460D60" w:rsidP="00DB5D46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52423" w:rsidRPr="00520C8F" w:rsidRDefault="00460D60" w:rsidP="00DB5D46">
      <w:pPr>
        <w:autoSpaceDE w:val="0"/>
        <w:autoSpaceDN w:val="0"/>
        <w:adjustRightInd w:val="0"/>
        <w:jc w:val="both"/>
        <w:rPr>
          <w:b/>
          <w:bCs/>
          <w:iCs/>
          <w:sz w:val="23"/>
          <w:szCs w:val="23"/>
        </w:rPr>
      </w:pPr>
      <w:r w:rsidRPr="00520C8F">
        <w:rPr>
          <w:b/>
          <w:sz w:val="23"/>
          <w:szCs w:val="23"/>
        </w:rPr>
        <w:t>VOTO DA COMISSÃO:</w:t>
      </w:r>
      <w:r w:rsidRPr="00520C8F">
        <w:rPr>
          <w:sz w:val="23"/>
          <w:szCs w:val="23"/>
        </w:rPr>
        <w:t xml:space="preserve"> </w:t>
      </w:r>
      <w:r w:rsidR="00152423" w:rsidRPr="00520C8F">
        <w:rPr>
          <w:sz w:val="23"/>
          <w:szCs w:val="23"/>
        </w:rPr>
        <w:t>Após análise do Projeto de Lei</w:t>
      </w:r>
      <w:r w:rsidR="00DB5D46" w:rsidRPr="00520C8F">
        <w:rPr>
          <w:sz w:val="23"/>
          <w:szCs w:val="23"/>
        </w:rPr>
        <w:t xml:space="preserve"> Complementar </w:t>
      </w:r>
      <w:r w:rsidR="00152423" w:rsidRPr="00520C8F">
        <w:rPr>
          <w:sz w:val="23"/>
          <w:szCs w:val="23"/>
        </w:rPr>
        <w:t xml:space="preserve">em questão, verificamos que o mesmo atende os requisitos </w:t>
      </w:r>
      <w:r w:rsidR="00DB5D46" w:rsidRPr="00520C8F">
        <w:rPr>
          <w:sz w:val="23"/>
          <w:szCs w:val="23"/>
        </w:rPr>
        <w:t>necessários para aprovação, esta</w:t>
      </w:r>
      <w:r w:rsidR="00152423" w:rsidRPr="00520C8F">
        <w:rPr>
          <w:sz w:val="23"/>
          <w:szCs w:val="23"/>
        </w:rPr>
        <w:t xml:space="preserve"> Relator</w:t>
      </w:r>
      <w:r w:rsidR="00DB5D46" w:rsidRPr="00520C8F">
        <w:rPr>
          <w:sz w:val="23"/>
          <w:szCs w:val="23"/>
        </w:rPr>
        <w:t>a</w:t>
      </w:r>
      <w:r w:rsidR="00152423" w:rsidRPr="00520C8F">
        <w:rPr>
          <w:sz w:val="23"/>
          <w:szCs w:val="23"/>
        </w:rPr>
        <w:t xml:space="preserve"> é favorável a sua tramitação em Plenário. Acompanha o voto d</w:t>
      </w:r>
      <w:r w:rsidR="00DB5D46" w:rsidRPr="00520C8F">
        <w:rPr>
          <w:sz w:val="23"/>
          <w:szCs w:val="23"/>
        </w:rPr>
        <w:t>a</w:t>
      </w:r>
      <w:r w:rsidR="00152423" w:rsidRPr="00520C8F">
        <w:rPr>
          <w:sz w:val="23"/>
          <w:szCs w:val="23"/>
        </w:rPr>
        <w:t xml:space="preserve"> relator</w:t>
      </w:r>
      <w:r w:rsidR="00A07BD5" w:rsidRPr="00520C8F">
        <w:rPr>
          <w:sz w:val="23"/>
          <w:szCs w:val="23"/>
        </w:rPr>
        <w:t>a o</w:t>
      </w:r>
      <w:r w:rsidRPr="00520C8F">
        <w:rPr>
          <w:sz w:val="23"/>
          <w:szCs w:val="23"/>
        </w:rPr>
        <w:t xml:space="preserve"> </w:t>
      </w:r>
      <w:r w:rsidR="00A07BD5" w:rsidRPr="00520C8F">
        <w:rPr>
          <w:sz w:val="23"/>
          <w:szCs w:val="23"/>
        </w:rPr>
        <w:t>Presidente, vereador</w:t>
      </w:r>
      <w:r w:rsidR="00152423" w:rsidRPr="00520C8F">
        <w:rPr>
          <w:sz w:val="23"/>
          <w:szCs w:val="23"/>
        </w:rPr>
        <w:t xml:space="preserve"> </w:t>
      </w:r>
      <w:r w:rsidR="00A07BD5" w:rsidRPr="00520C8F">
        <w:rPr>
          <w:sz w:val="23"/>
          <w:szCs w:val="23"/>
        </w:rPr>
        <w:t>Bruno Delgado e o Vereador Nereu Bresolin Vice-Presidente.</w:t>
      </w:r>
    </w:p>
    <w:p w:rsidR="00047512" w:rsidRDefault="00047512" w:rsidP="00426A2B">
      <w:pPr>
        <w:jc w:val="both"/>
        <w:rPr>
          <w:bCs/>
          <w:sz w:val="24"/>
          <w:szCs w:val="24"/>
          <w:u w:val="single"/>
        </w:rPr>
      </w:pPr>
    </w:p>
    <w:p w:rsidR="00520C8F" w:rsidRPr="00DB5D46" w:rsidRDefault="00520C8F" w:rsidP="00426A2B">
      <w:pPr>
        <w:jc w:val="both"/>
        <w:rPr>
          <w:bCs/>
          <w:sz w:val="24"/>
          <w:szCs w:val="24"/>
          <w:u w:val="single"/>
        </w:rPr>
      </w:pPr>
    </w:p>
    <w:p w:rsidR="00660E6F" w:rsidRPr="00DB5D46" w:rsidRDefault="00660E6F" w:rsidP="00426A2B">
      <w:pPr>
        <w:rPr>
          <w:sz w:val="24"/>
          <w:szCs w:val="24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A114EF" w:rsidRPr="00DB5D46" w:rsidTr="00B605CA">
        <w:trPr>
          <w:jc w:val="center"/>
        </w:trPr>
        <w:tc>
          <w:tcPr>
            <w:tcW w:w="2828" w:type="dxa"/>
            <w:hideMark/>
          </w:tcPr>
          <w:p w:rsidR="00A114EF" w:rsidRPr="00DB5D46" w:rsidRDefault="00A07BD5" w:rsidP="00B605CA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DB5D46">
              <w:rPr>
                <w:b/>
                <w:sz w:val="24"/>
                <w:szCs w:val="24"/>
              </w:rPr>
              <w:t xml:space="preserve">BRUNO DELGADO </w:t>
            </w:r>
          </w:p>
          <w:p w:rsidR="00A114EF" w:rsidRPr="00DB5D46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B5D46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14EF" w:rsidRPr="00DB5D46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B5D46">
              <w:rPr>
                <w:b/>
                <w:sz w:val="24"/>
                <w:szCs w:val="24"/>
              </w:rPr>
              <w:t xml:space="preserve">     </w:t>
            </w:r>
            <w:r w:rsidR="00A07BD5" w:rsidRPr="00DB5D46">
              <w:rPr>
                <w:b/>
                <w:sz w:val="24"/>
                <w:szCs w:val="24"/>
              </w:rPr>
              <w:t>PROFESSORA SILVANA</w:t>
            </w:r>
          </w:p>
          <w:p w:rsidR="00A114EF" w:rsidRPr="00DB5D46" w:rsidRDefault="00A114EF" w:rsidP="00B605CA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DB5D46">
              <w:rPr>
                <w:b/>
                <w:sz w:val="24"/>
                <w:szCs w:val="24"/>
              </w:rPr>
              <w:t xml:space="preserve">   </w:t>
            </w:r>
            <w:r w:rsidR="00A07BD5">
              <w:rPr>
                <w:b/>
                <w:sz w:val="24"/>
                <w:szCs w:val="24"/>
              </w:rPr>
              <w:t>Secretária/</w:t>
            </w:r>
            <w:r w:rsidRPr="00DB5D46">
              <w:rPr>
                <w:b/>
                <w:sz w:val="24"/>
                <w:szCs w:val="24"/>
              </w:rPr>
              <w:t>Relator</w:t>
            </w:r>
            <w:r w:rsidR="00A07BD5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264" w:type="dxa"/>
            <w:hideMark/>
          </w:tcPr>
          <w:p w:rsidR="00A114EF" w:rsidRPr="00DB5D46" w:rsidRDefault="00A07BD5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</w:p>
          <w:p w:rsidR="00A114EF" w:rsidRPr="00DB5D46" w:rsidRDefault="00A07BD5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Vice-Presidente</w:t>
            </w:r>
          </w:p>
        </w:tc>
      </w:tr>
    </w:tbl>
    <w:p w:rsidR="008D7A91" w:rsidRPr="00DB5D46" w:rsidRDefault="008D7A91">
      <w:pPr>
        <w:rPr>
          <w:sz w:val="24"/>
          <w:szCs w:val="24"/>
        </w:rPr>
      </w:pPr>
    </w:p>
    <w:sectPr w:rsidR="008D7A91" w:rsidRPr="00DB5D46" w:rsidSect="00460D60">
      <w:pgSz w:w="11906" w:h="16838"/>
      <w:pgMar w:top="2694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6A2B"/>
    <w:rsid w:val="00026AD5"/>
    <w:rsid w:val="00047512"/>
    <w:rsid w:val="00073455"/>
    <w:rsid w:val="00097065"/>
    <w:rsid w:val="000A6693"/>
    <w:rsid w:val="001078BC"/>
    <w:rsid w:val="0013409C"/>
    <w:rsid w:val="00152423"/>
    <w:rsid w:val="00191540"/>
    <w:rsid w:val="001E3C35"/>
    <w:rsid w:val="00216C19"/>
    <w:rsid w:val="00272D15"/>
    <w:rsid w:val="00291277"/>
    <w:rsid w:val="002C6E03"/>
    <w:rsid w:val="00310085"/>
    <w:rsid w:val="003125FB"/>
    <w:rsid w:val="003A6B43"/>
    <w:rsid w:val="00426A2B"/>
    <w:rsid w:val="00454036"/>
    <w:rsid w:val="0045607B"/>
    <w:rsid w:val="00460D60"/>
    <w:rsid w:val="00481D51"/>
    <w:rsid w:val="004D2850"/>
    <w:rsid w:val="00520C8F"/>
    <w:rsid w:val="00532906"/>
    <w:rsid w:val="00567AB3"/>
    <w:rsid w:val="00660E6F"/>
    <w:rsid w:val="006E719A"/>
    <w:rsid w:val="007E329C"/>
    <w:rsid w:val="008D7A91"/>
    <w:rsid w:val="008F1F7C"/>
    <w:rsid w:val="00A07BD5"/>
    <w:rsid w:val="00A114EF"/>
    <w:rsid w:val="00A87306"/>
    <w:rsid w:val="00AC1E72"/>
    <w:rsid w:val="00AD21C7"/>
    <w:rsid w:val="00AE6D1E"/>
    <w:rsid w:val="00AF446A"/>
    <w:rsid w:val="00AF5DBE"/>
    <w:rsid w:val="00B50DBE"/>
    <w:rsid w:val="00BF5761"/>
    <w:rsid w:val="00C70330"/>
    <w:rsid w:val="00C95745"/>
    <w:rsid w:val="00CB4547"/>
    <w:rsid w:val="00D576F9"/>
    <w:rsid w:val="00DB5D46"/>
    <w:rsid w:val="00DB749E"/>
    <w:rsid w:val="00E11C3E"/>
    <w:rsid w:val="00E6717D"/>
    <w:rsid w:val="00E707A8"/>
    <w:rsid w:val="00EE6398"/>
    <w:rsid w:val="00F7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F44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F44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Beloni</cp:lastModifiedBy>
  <cp:revision>5</cp:revision>
  <cp:lastPrinted>2019-01-31T13:55:00Z</cp:lastPrinted>
  <dcterms:created xsi:type="dcterms:W3CDTF">2019-01-30T14:22:00Z</dcterms:created>
  <dcterms:modified xsi:type="dcterms:W3CDTF">2019-01-31T13:55:00Z</dcterms:modified>
</cp:coreProperties>
</file>