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A3" w:rsidRPr="00AA684C" w:rsidRDefault="00A344A3" w:rsidP="00AA684C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84C">
        <w:rPr>
          <w:rFonts w:ascii="Times New Roman" w:hAnsi="Times New Roman" w:cs="Times New Roman"/>
          <w:color w:val="000000" w:themeColor="text1"/>
          <w:sz w:val="24"/>
          <w:szCs w:val="24"/>
        </w:rPr>
        <w:t>INDICAÇÃO Nº</w:t>
      </w:r>
      <w:r w:rsidR="00AA684C" w:rsidRPr="00AA6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234/</w:t>
      </w:r>
      <w:r w:rsidR="00CC5D0E" w:rsidRPr="00AA684C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</w:p>
    <w:p w:rsidR="00A344A3" w:rsidRPr="00AA684C" w:rsidRDefault="00A344A3" w:rsidP="00AA684C">
      <w:pPr>
        <w:pStyle w:val="Recuodecorpodetexto"/>
        <w:ind w:left="3402" w:firstLine="0"/>
        <w:rPr>
          <w:color w:val="000000" w:themeColor="text1"/>
          <w:szCs w:val="24"/>
        </w:rPr>
      </w:pPr>
    </w:p>
    <w:p w:rsidR="00742906" w:rsidRPr="00AA684C" w:rsidRDefault="00742906" w:rsidP="00AA684C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344A3" w:rsidRPr="00AA684C" w:rsidRDefault="00A344A3" w:rsidP="00AA684C">
      <w:pPr>
        <w:pStyle w:val="Recuodecorpodetexto"/>
        <w:ind w:left="3402" w:firstLine="0"/>
        <w:rPr>
          <w:color w:val="000000" w:themeColor="text1"/>
          <w:szCs w:val="24"/>
        </w:rPr>
      </w:pPr>
      <w:r w:rsidRPr="00AA684C">
        <w:rPr>
          <w:color w:val="000000" w:themeColor="text1"/>
          <w:szCs w:val="24"/>
        </w:rPr>
        <w:t>IN</w:t>
      </w:r>
      <w:r w:rsidR="00B57558" w:rsidRPr="00AA684C">
        <w:rPr>
          <w:color w:val="000000" w:themeColor="text1"/>
          <w:szCs w:val="24"/>
        </w:rPr>
        <w:t>DICAMOS</w:t>
      </w:r>
      <w:r w:rsidR="00742906" w:rsidRPr="00AA684C">
        <w:rPr>
          <w:color w:val="000000" w:themeColor="text1"/>
          <w:szCs w:val="24"/>
        </w:rPr>
        <w:t xml:space="preserve"> A CONTRATAÇÃO DE </w:t>
      </w:r>
      <w:r w:rsidR="00CC5D0E" w:rsidRPr="00AA684C">
        <w:rPr>
          <w:color w:val="000000" w:themeColor="text1"/>
          <w:szCs w:val="24"/>
        </w:rPr>
        <w:t>PSICÓLOGOS PARA PRESTAR ATENDIMENTO NAS ESCOLAS MUNICIPAIS DO</w:t>
      </w:r>
      <w:r w:rsidRPr="00AA684C">
        <w:rPr>
          <w:color w:val="000000" w:themeColor="text1"/>
          <w:szCs w:val="24"/>
        </w:rPr>
        <w:t xml:space="preserve"> </w:t>
      </w:r>
      <w:r w:rsidR="00B57558" w:rsidRPr="00AA684C">
        <w:rPr>
          <w:color w:val="000000" w:themeColor="text1"/>
          <w:szCs w:val="24"/>
        </w:rPr>
        <w:t>MUNICÍ</w:t>
      </w:r>
      <w:r w:rsidR="00C0131B" w:rsidRPr="00AA684C">
        <w:rPr>
          <w:color w:val="000000" w:themeColor="text1"/>
          <w:szCs w:val="24"/>
        </w:rPr>
        <w:t>PIO DE SORRISO/MT.</w:t>
      </w:r>
    </w:p>
    <w:p w:rsidR="00742906" w:rsidRPr="00AA684C" w:rsidRDefault="00742906" w:rsidP="00AA684C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167F8F" w:rsidRPr="00AA684C" w:rsidRDefault="00167F8F" w:rsidP="00AA684C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A344A3" w:rsidRPr="00AA684C" w:rsidRDefault="006F1758" w:rsidP="00AA684C">
      <w:pPr>
        <w:ind w:firstLine="3402"/>
        <w:jc w:val="both"/>
        <w:rPr>
          <w:bCs/>
          <w:color w:val="000000" w:themeColor="text1"/>
          <w:sz w:val="24"/>
          <w:szCs w:val="24"/>
        </w:rPr>
      </w:pPr>
      <w:r w:rsidRPr="00AA684C">
        <w:rPr>
          <w:b/>
          <w:bCs/>
          <w:color w:val="000000" w:themeColor="text1"/>
          <w:sz w:val="24"/>
          <w:szCs w:val="24"/>
        </w:rPr>
        <w:t>ELISA ABRAHÃO - PRP</w:t>
      </w:r>
      <w:r w:rsidR="00C0131B" w:rsidRPr="00AA684C">
        <w:rPr>
          <w:b/>
          <w:bCs/>
          <w:color w:val="000000" w:themeColor="text1"/>
          <w:sz w:val="24"/>
          <w:szCs w:val="24"/>
        </w:rPr>
        <w:t>, DIRCEU ZANA</w:t>
      </w:r>
      <w:r w:rsidRPr="00AA684C">
        <w:rPr>
          <w:b/>
          <w:bCs/>
          <w:color w:val="000000" w:themeColor="text1"/>
          <w:sz w:val="24"/>
          <w:szCs w:val="24"/>
        </w:rPr>
        <w:t xml:space="preserve">TTA – MDB, TOCO BAGGIO – PSDB, DAMIANI NA TV – PSC e NEREU BRESOLIN </w:t>
      </w:r>
      <w:r w:rsidR="00167F8F" w:rsidRPr="00AA684C">
        <w:rPr>
          <w:b/>
          <w:bCs/>
          <w:color w:val="000000" w:themeColor="text1"/>
          <w:sz w:val="24"/>
          <w:szCs w:val="24"/>
        </w:rPr>
        <w:t>–</w:t>
      </w:r>
      <w:r w:rsidRPr="00AA684C">
        <w:rPr>
          <w:b/>
          <w:bCs/>
          <w:color w:val="000000" w:themeColor="text1"/>
          <w:sz w:val="24"/>
          <w:szCs w:val="24"/>
        </w:rPr>
        <w:t xml:space="preserve"> DEM</w:t>
      </w:r>
      <w:r w:rsidR="00167F8F" w:rsidRPr="00AA684C">
        <w:rPr>
          <w:b/>
          <w:bCs/>
          <w:color w:val="000000" w:themeColor="text1"/>
          <w:sz w:val="24"/>
          <w:szCs w:val="24"/>
        </w:rPr>
        <w:t>,</w:t>
      </w:r>
      <w:r w:rsidR="00A344A3" w:rsidRPr="00AA684C">
        <w:rPr>
          <w:color w:val="000000" w:themeColor="text1"/>
          <w:sz w:val="24"/>
          <w:szCs w:val="24"/>
        </w:rPr>
        <w:t xml:space="preserve"> vereador</w:t>
      </w:r>
      <w:r w:rsidR="00C0131B" w:rsidRPr="00AA684C">
        <w:rPr>
          <w:color w:val="000000" w:themeColor="text1"/>
          <w:sz w:val="24"/>
          <w:szCs w:val="24"/>
        </w:rPr>
        <w:t>es</w:t>
      </w:r>
      <w:r w:rsidR="00A344A3" w:rsidRPr="00AA684C">
        <w:rPr>
          <w:color w:val="000000" w:themeColor="text1"/>
          <w:sz w:val="24"/>
          <w:szCs w:val="24"/>
        </w:rPr>
        <w:t xml:space="preserve"> com assento nesta Casa</w:t>
      </w:r>
      <w:r w:rsidR="00422FFF" w:rsidRPr="00AA684C">
        <w:rPr>
          <w:color w:val="000000" w:themeColor="text1"/>
          <w:sz w:val="24"/>
          <w:szCs w:val="24"/>
        </w:rPr>
        <w:t xml:space="preserve"> de Leis</w:t>
      </w:r>
      <w:r w:rsidR="00A344A3" w:rsidRPr="00AA684C">
        <w:rPr>
          <w:color w:val="000000" w:themeColor="text1"/>
          <w:sz w:val="24"/>
          <w:szCs w:val="24"/>
        </w:rPr>
        <w:t xml:space="preserve">, </w:t>
      </w:r>
      <w:r w:rsidR="00422FFF" w:rsidRPr="00AA684C">
        <w:rPr>
          <w:color w:val="000000" w:themeColor="text1"/>
          <w:sz w:val="24"/>
          <w:szCs w:val="24"/>
        </w:rPr>
        <w:t xml:space="preserve">em conformidade </w:t>
      </w:r>
      <w:r w:rsidR="000D01D0" w:rsidRPr="00AA684C">
        <w:rPr>
          <w:bCs/>
          <w:color w:val="000000" w:themeColor="text1"/>
          <w:sz w:val="24"/>
          <w:szCs w:val="24"/>
        </w:rPr>
        <w:t>com o a</w:t>
      </w:r>
      <w:r w:rsidR="00A344A3" w:rsidRPr="00AA684C">
        <w:rPr>
          <w:bCs/>
          <w:color w:val="000000" w:themeColor="text1"/>
          <w:sz w:val="24"/>
          <w:szCs w:val="24"/>
        </w:rPr>
        <w:t xml:space="preserve">rtigo 115 do Regimento Interno, </w:t>
      </w:r>
      <w:r w:rsidR="00422FFF" w:rsidRPr="00AA684C">
        <w:rPr>
          <w:bCs/>
          <w:color w:val="000000" w:themeColor="text1"/>
          <w:sz w:val="24"/>
          <w:szCs w:val="24"/>
        </w:rPr>
        <w:t xml:space="preserve">no cumprimento do dever, </w:t>
      </w:r>
      <w:r w:rsidR="00A344A3" w:rsidRPr="00AA684C">
        <w:rPr>
          <w:bCs/>
          <w:color w:val="000000" w:themeColor="text1"/>
          <w:sz w:val="24"/>
          <w:szCs w:val="24"/>
        </w:rPr>
        <w:t>requer</w:t>
      </w:r>
      <w:r w:rsidR="000D01D0" w:rsidRPr="00AA684C">
        <w:rPr>
          <w:bCs/>
          <w:color w:val="000000" w:themeColor="text1"/>
          <w:sz w:val="24"/>
          <w:szCs w:val="24"/>
        </w:rPr>
        <w:t>em</w:t>
      </w:r>
      <w:r w:rsidR="00A344A3" w:rsidRPr="00AA684C">
        <w:rPr>
          <w:bCs/>
          <w:color w:val="000000" w:themeColor="text1"/>
          <w:sz w:val="24"/>
          <w:szCs w:val="24"/>
        </w:rPr>
        <w:t xml:space="preserve"> à Mesa</w:t>
      </w:r>
      <w:r w:rsidR="000D01D0" w:rsidRPr="00AA684C">
        <w:rPr>
          <w:bCs/>
          <w:color w:val="000000" w:themeColor="text1"/>
          <w:sz w:val="24"/>
          <w:szCs w:val="24"/>
        </w:rPr>
        <w:t>,</w:t>
      </w:r>
      <w:r w:rsidR="00A344A3" w:rsidRPr="00AA684C">
        <w:rPr>
          <w:bCs/>
          <w:color w:val="000000" w:themeColor="text1"/>
          <w:sz w:val="24"/>
          <w:szCs w:val="24"/>
        </w:rPr>
        <w:t xml:space="preserve"> que este Expediente seja enviado ao </w:t>
      </w:r>
      <w:r w:rsidR="00422FFF" w:rsidRPr="00AA684C">
        <w:rPr>
          <w:rFonts w:eastAsia="Arial Unicode MS"/>
          <w:bCs/>
          <w:color w:val="000000" w:themeColor="text1"/>
          <w:sz w:val="24"/>
          <w:szCs w:val="24"/>
        </w:rPr>
        <w:t xml:space="preserve">Exmo. Senhor </w:t>
      </w:r>
      <w:r w:rsidR="00C0131B" w:rsidRPr="00AA684C">
        <w:rPr>
          <w:rFonts w:eastAsia="Arial Unicode MS"/>
          <w:bCs/>
          <w:color w:val="000000" w:themeColor="text1"/>
          <w:sz w:val="24"/>
          <w:szCs w:val="24"/>
        </w:rPr>
        <w:t>Ari Lafin</w:t>
      </w:r>
      <w:r w:rsidR="00422FFF" w:rsidRPr="00AA684C">
        <w:rPr>
          <w:rFonts w:eastAsia="Arial Unicode MS"/>
          <w:bCs/>
          <w:color w:val="000000" w:themeColor="text1"/>
          <w:sz w:val="24"/>
          <w:szCs w:val="24"/>
        </w:rPr>
        <w:t>, Prefeito Municipal</w:t>
      </w:r>
      <w:r w:rsidR="00422FFF" w:rsidRPr="00AA684C">
        <w:rPr>
          <w:rFonts w:eastAsia="Arial Unicode MS"/>
          <w:color w:val="000000" w:themeColor="text1"/>
          <w:sz w:val="24"/>
          <w:szCs w:val="24"/>
        </w:rPr>
        <w:t xml:space="preserve">, </w:t>
      </w:r>
      <w:r w:rsidR="00422FFF" w:rsidRPr="00AA684C">
        <w:rPr>
          <w:bCs/>
          <w:color w:val="000000" w:themeColor="text1"/>
          <w:sz w:val="24"/>
          <w:szCs w:val="24"/>
        </w:rPr>
        <w:t xml:space="preserve">com cópia </w:t>
      </w:r>
      <w:r w:rsidR="00AA684C" w:rsidRPr="00AA684C">
        <w:rPr>
          <w:bCs/>
          <w:color w:val="000000" w:themeColor="text1"/>
          <w:sz w:val="24"/>
          <w:szCs w:val="24"/>
        </w:rPr>
        <w:t>à</w:t>
      </w:r>
      <w:r w:rsidR="00C0131B" w:rsidRPr="00AA684C">
        <w:rPr>
          <w:bCs/>
          <w:color w:val="000000" w:themeColor="text1"/>
          <w:sz w:val="24"/>
          <w:szCs w:val="24"/>
        </w:rPr>
        <w:t xml:space="preserve"> Senhor</w:t>
      </w:r>
      <w:r w:rsidR="00CC5D0E" w:rsidRPr="00AA684C">
        <w:rPr>
          <w:bCs/>
          <w:color w:val="000000" w:themeColor="text1"/>
          <w:sz w:val="24"/>
          <w:szCs w:val="24"/>
        </w:rPr>
        <w:t xml:space="preserve">a Lúcia Korbes </w:t>
      </w:r>
      <w:r w:rsidR="00AA684C" w:rsidRPr="00AA684C">
        <w:rPr>
          <w:bCs/>
          <w:color w:val="000000" w:themeColor="text1"/>
          <w:sz w:val="24"/>
          <w:szCs w:val="24"/>
        </w:rPr>
        <w:t>Drechsler</w:t>
      </w:r>
      <w:r w:rsidR="00917F3B" w:rsidRPr="00AA684C">
        <w:rPr>
          <w:bCs/>
          <w:color w:val="000000" w:themeColor="text1"/>
          <w:sz w:val="24"/>
          <w:szCs w:val="24"/>
        </w:rPr>
        <w:t>, Secretá</w:t>
      </w:r>
      <w:r w:rsidR="00CC5D0E" w:rsidRPr="00AA684C">
        <w:rPr>
          <w:bCs/>
          <w:color w:val="000000" w:themeColor="text1"/>
          <w:sz w:val="24"/>
          <w:szCs w:val="24"/>
        </w:rPr>
        <w:t>ria</w:t>
      </w:r>
      <w:r w:rsidR="00422FFF" w:rsidRPr="00AA684C">
        <w:rPr>
          <w:bCs/>
          <w:color w:val="000000" w:themeColor="text1"/>
          <w:sz w:val="24"/>
          <w:szCs w:val="24"/>
        </w:rPr>
        <w:t xml:space="preserve"> Municipal de </w:t>
      </w:r>
      <w:r w:rsidR="00CC5D0E" w:rsidRPr="00AA684C">
        <w:rPr>
          <w:bCs/>
          <w:color w:val="000000" w:themeColor="text1"/>
          <w:sz w:val="24"/>
          <w:szCs w:val="24"/>
        </w:rPr>
        <w:t xml:space="preserve">Educação e Cultura e ao Senhor Estevam </w:t>
      </w:r>
      <w:proofErr w:type="spellStart"/>
      <w:r w:rsidR="00CC5D0E" w:rsidRPr="00AA684C">
        <w:rPr>
          <w:bCs/>
          <w:color w:val="000000" w:themeColor="text1"/>
          <w:sz w:val="24"/>
          <w:szCs w:val="24"/>
        </w:rPr>
        <w:t>Hungaro</w:t>
      </w:r>
      <w:proofErr w:type="spellEnd"/>
      <w:r w:rsidR="00CC5D0E" w:rsidRPr="00AA684C">
        <w:rPr>
          <w:bCs/>
          <w:color w:val="000000" w:themeColor="text1"/>
          <w:sz w:val="24"/>
          <w:szCs w:val="24"/>
        </w:rPr>
        <w:t xml:space="preserve"> Calvo Filho, Secretário Municipal de Administração</w:t>
      </w:r>
      <w:r w:rsidR="00422FFF" w:rsidRPr="00AA684C">
        <w:rPr>
          <w:bCs/>
          <w:color w:val="000000" w:themeColor="text1"/>
          <w:sz w:val="24"/>
          <w:szCs w:val="24"/>
        </w:rPr>
        <w:t>,</w:t>
      </w:r>
      <w:r w:rsidR="00A344A3" w:rsidRPr="00AA684C">
        <w:rPr>
          <w:bCs/>
          <w:color w:val="000000" w:themeColor="text1"/>
          <w:sz w:val="24"/>
          <w:szCs w:val="24"/>
        </w:rPr>
        <w:t xml:space="preserve"> </w:t>
      </w:r>
      <w:r w:rsidR="00C0131B" w:rsidRPr="00AA684C">
        <w:rPr>
          <w:b/>
          <w:color w:val="000000" w:themeColor="text1"/>
          <w:sz w:val="24"/>
          <w:szCs w:val="24"/>
        </w:rPr>
        <w:t>versando sobre a necessidade da contratação de</w:t>
      </w:r>
      <w:r w:rsidR="00A344A3" w:rsidRPr="00AA684C">
        <w:rPr>
          <w:b/>
          <w:color w:val="000000" w:themeColor="text1"/>
          <w:sz w:val="24"/>
          <w:szCs w:val="24"/>
        </w:rPr>
        <w:t xml:space="preserve"> </w:t>
      </w:r>
      <w:r w:rsidR="00CC5D0E" w:rsidRPr="00AA684C">
        <w:rPr>
          <w:b/>
          <w:color w:val="000000" w:themeColor="text1"/>
          <w:sz w:val="24"/>
          <w:szCs w:val="24"/>
        </w:rPr>
        <w:t>psicólogos</w:t>
      </w:r>
      <w:r w:rsidR="00A344A3" w:rsidRPr="00AA684C">
        <w:rPr>
          <w:b/>
          <w:color w:val="000000" w:themeColor="text1"/>
          <w:sz w:val="24"/>
          <w:szCs w:val="24"/>
        </w:rPr>
        <w:t xml:space="preserve"> para prestar atendimento</w:t>
      </w:r>
      <w:r w:rsidR="00CC5D0E" w:rsidRPr="00AA684C">
        <w:rPr>
          <w:b/>
          <w:color w:val="000000" w:themeColor="text1"/>
          <w:sz w:val="24"/>
          <w:szCs w:val="24"/>
        </w:rPr>
        <w:t xml:space="preserve"> nas Escolas Municipais</w:t>
      </w:r>
      <w:r w:rsidR="00B57558" w:rsidRPr="00AA684C">
        <w:rPr>
          <w:b/>
          <w:color w:val="000000" w:themeColor="text1"/>
          <w:sz w:val="24"/>
          <w:szCs w:val="24"/>
        </w:rPr>
        <w:t xml:space="preserve"> no município de </w:t>
      </w:r>
      <w:r w:rsidR="00C0131B" w:rsidRPr="00AA684C">
        <w:rPr>
          <w:b/>
          <w:color w:val="000000" w:themeColor="text1"/>
          <w:sz w:val="24"/>
          <w:szCs w:val="24"/>
        </w:rPr>
        <w:t>Sorriso/MT.</w:t>
      </w:r>
    </w:p>
    <w:p w:rsidR="00742906" w:rsidRPr="00AA684C" w:rsidRDefault="00742906" w:rsidP="00AA684C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167F8F" w:rsidRPr="00AA684C" w:rsidRDefault="00167F8F" w:rsidP="00AA684C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A344A3" w:rsidRPr="00AA684C" w:rsidRDefault="00A344A3" w:rsidP="00AA684C">
      <w:pPr>
        <w:pStyle w:val="NCNormalCentralizado"/>
        <w:rPr>
          <w:b/>
          <w:color w:val="000000" w:themeColor="text1"/>
          <w:sz w:val="24"/>
          <w:szCs w:val="24"/>
        </w:rPr>
      </w:pPr>
      <w:r w:rsidRPr="00AA684C">
        <w:rPr>
          <w:b/>
          <w:color w:val="000000" w:themeColor="text1"/>
          <w:sz w:val="24"/>
          <w:szCs w:val="24"/>
        </w:rPr>
        <w:t>JUSTIFICATIVAS</w:t>
      </w:r>
    </w:p>
    <w:p w:rsidR="009E607C" w:rsidRPr="00AA684C" w:rsidRDefault="009E607C" w:rsidP="00AA684C">
      <w:pPr>
        <w:pStyle w:val="NCNormalCentralizado"/>
        <w:rPr>
          <w:b/>
          <w:color w:val="000000" w:themeColor="text1"/>
          <w:sz w:val="24"/>
          <w:szCs w:val="24"/>
        </w:rPr>
      </w:pPr>
    </w:p>
    <w:p w:rsidR="009E607C" w:rsidRPr="00AA684C" w:rsidRDefault="009E607C" w:rsidP="00AA68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AA684C">
        <w:rPr>
          <w:rFonts w:ascii="Times New Roman" w:hAnsi="Times New Roman" w:cs="Times New Roman"/>
        </w:rPr>
        <w:t>Considerando que com a presença de profissionais da psicologia nas escolas públicas municipais, será poss</w:t>
      </w:r>
      <w:bookmarkStart w:id="0" w:name="_GoBack"/>
      <w:bookmarkEnd w:id="0"/>
      <w:r w:rsidRPr="00AA684C">
        <w:rPr>
          <w:rFonts w:ascii="Times New Roman" w:hAnsi="Times New Roman" w:cs="Times New Roman"/>
        </w:rPr>
        <w:t>ível trabalhar questões sociais e emocionais que afetam diretamente o processo de aprendizagem e de convívio escolar, fator esse relacionado diretamente com a violência so</w:t>
      </w:r>
      <w:r w:rsidR="00AA684C" w:rsidRPr="00AA684C">
        <w:rPr>
          <w:rFonts w:ascii="Times New Roman" w:hAnsi="Times New Roman" w:cs="Times New Roman"/>
        </w:rPr>
        <w:t>cial e o desenvolvimento social;</w:t>
      </w:r>
    </w:p>
    <w:p w:rsidR="00AA684C" w:rsidRPr="00AA684C" w:rsidRDefault="00AA684C" w:rsidP="00AA68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9E607C" w:rsidRPr="00AA684C" w:rsidRDefault="009E607C" w:rsidP="00AA68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AA684C">
        <w:rPr>
          <w:rFonts w:ascii="Times New Roman" w:hAnsi="Times New Roman" w:cs="Times New Roman"/>
        </w:rPr>
        <w:t xml:space="preserve">Considerando a importância do acompanhamento tanto dos alunos por psicólogos, quanto dos professores, tendo em vista que na </w:t>
      </w:r>
      <w:r w:rsidRPr="00AA684C">
        <w:rPr>
          <w:rFonts w:ascii="Times New Roman" w:hAnsi="Times New Roman" w:cs="Times New Roman"/>
          <w:shd w:val="clear" w:color="auto" w:fill="FFFFFF"/>
        </w:rPr>
        <w:t xml:space="preserve">esfera da psicologia se </w:t>
      </w:r>
      <w:proofErr w:type="gramStart"/>
      <w:r w:rsidR="0028632B" w:rsidRPr="00AA684C">
        <w:rPr>
          <w:rFonts w:ascii="Times New Roman" w:hAnsi="Times New Roman" w:cs="Times New Roman"/>
          <w:shd w:val="clear" w:color="auto" w:fill="FFFFFF"/>
        </w:rPr>
        <w:t>podem</w:t>
      </w:r>
      <w:proofErr w:type="gramEnd"/>
      <w:r w:rsidRPr="00AA684C">
        <w:rPr>
          <w:rFonts w:ascii="Times New Roman" w:hAnsi="Times New Roman" w:cs="Times New Roman"/>
          <w:shd w:val="clear" w:color="auto" w:fill="FFFFFF"/>
        </w:rPr>
        <w:t xml:space="preserve"> trabalhar aspectos emocionais, cognitivos e sociais no cotidiano da escola. Além disso, o profissional especializado pode atuar em questões variadas, que vão desde dificuldade de aprendizagem e de socialização a conflitos entre a</w:t>
      </w:r>
      <w:r w:rsidR="00AA684C" w:rsidRPr="00AA684C">
        <w:rPr>
          <w:rFonts w:ascii="Times New Roman" w:hAnsi="Times New Roman" w:cs="Times New Roman"/>
          <w:shd w:val="clear" w:color="auto" w:fill="FFFFFF"/>
        </w:rPr>
        <w:t>lunos, professores e familiares;</w:t>
      </w:r>
    </w:p>
    <w:p w:rsidR="00AA684C" w:rsidRPr="00AA684C" w:rsidRDefault="00AA684C" w:rsidP="00AA68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167F8F" w:rsidRPr="00AA684C" w:rsidRDefault="00637581" w:rsidP="00AA684C">
      <w:pPr>
        <w:shd w:val="clear" w:color="auto" w:fill="FFFFFF"/>
        <w:ind w:firstLine="1418"/>
        <w:jc w:val="both"/>
        <w:rPr>
          <w:sz w:val="24"/>
          <w:szCs w:val="24"/>
        </w:rPr>
      </w:pPr>
      <w:r w:rsidRPr="00AA684C">
        <w:rPr>
          <w:sz w:val="24"/>
          <w:szCs w:val="24"/>
        </w:rPr>
        <w:t>Considerando que a complexidade do ser humano reflete-se integralmente nos êxitos e fracassos observados nos primeiros anos de vida e no processo de educação escolar. A presença da assistência psicológica, portanto, é indispensável para promover a melhor compensação do processo e facilitar as condições para seu desenvolvimento, como também para dar suporte para o enfrentamento das inevitáveis dificuldades que se apresentam na caminhada, tanto oriundas do próprio espaço escolar e das relações que ai se estabelece como aquelas originárias do ambiente escolar e do contexto de vida.</w:t>
      </w:r>
    </w:p>
    <w:p w:rsidR="00637581" w:rsidRPr="00AA684C" w:rsidRDefault="00637581" w:rsidP="00AA684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37581" w:rsidRPr="00AA684C" w:rsidRDefault="00637581" w:rsidP="00AA684C">
      <w:pPr>
        <w:shd w:val="clear" w:color="auto" w:fill="FFFFFF"/>
        <w:ind w:firstLine="1418"/>
        <w:jc w:val="both"/>
        <w:rPr>
          <w:sz w:val="24"/>
          <w:szCs w:val="24"/>
        </w:rPr>
      </w:pPr>
      <w:r w:rsidRPr="00AA684C">
        <w:rPr>
          <w:sz w:val="24"/>
          <w:szCs w:val="24"/>
        </w:rPr>
        <w:t xml:space="preserve">Temos inúmeros casos de limitações dos estudantes, em sua trajetória escolar e problemas ligados ao exercício do trabalho pedagógico, que se traduzem em conflitos, absenteísmo, desmotivação, ansiedade, depressão, </w:t>
      </w:r>
      <w:r w:rsidR="0028632B" w:rsidRPr="00AA684C">
        <w:rPr>
          <w:sz w:val="24"/>
          <w:szCs w:val="24"/>
        </w:rPr>
        <w:t xml:space="preserve">e </w:t>
      </w:r>
      <w:r w:rsidRPr="00AA684C">
        <w:rPr>
          <w:sz w:val="24"/>
          <w:szCs w:val="24"/>
        </w:rPr>
        <w:t>que podem ser adequadamente identificados e trabalhados com profissionais da psicologia.</w:t>
      </w:r>
    </w:p>
    <w:p w:rsidR="00637581" w:rsidRPr="00AA684C" w:rsidRDefault="00637581" w:rsidP="00AA684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344A3" w:rsidRPr="00AA684C" w:rsidRDefault="00C0131B" w:rsidP="00AA684C">
      <w:pPr>
        <w:shd w:val="clear" w:color="auto" w:fill="FFFFFF"/>
        <w:ind w:firstLine="1418"/>
        <w:jc w:val="both"/>
        <w:rPr>
          <w:sz w:val="24"/>
          <w:szCs w:val="24"/>
        </w:rPr>
      </w:pPr>
      <w:r w:rsidRPr="00AA684C">
        <w:rPr>
          <w:sz w:val="24"/>
          <w:szCs w:val="24"/>
        </w:rPr>
        <w:t>D</w:t>
      </w:r>
      <w:r w:rsidR="00A344A3" w:rsidRPr="00AA684C">
        <w:rPr>
          <w:sz w:val="24"/>
          <w:szCs w:val="24"/>
        </w:rPr>
        <w:t>iante do exposto acima</w:t>
      </w:r>
      <w:r w:rsidRPr="00AA684C">
        <w:rPr>
          <w:sz w:val="24"/>
          <w:szCs w:val="24"/>
        </w:rPr>
        <w:t xml:space="preserve"> mencionado, indicamos</w:t>
      </w:r>
      <w:r w:rsidR="00A344A3" w:rsidRPr="00AA684C">
        <w:rPr>
          <w:sz w:val="24"/>
          <w:szCs w:val="24"/>
        </w:rPr>
        <w:t xml:space="preserve"> a contratação de </w:t>
      </w:r>
      <w:r w:rsidR="0028632B" w:rsidRPr="00AA684C">
        <w:rPr>
          <w:sz w:val="24"/>
          <w:szCs w:val="24"/>
        </w:rPr>
        <w:t xml:space="preserve">psicólogos </w:t>
      </w:r>
      <w:r w:rsidR="00A344A3" w:rsidRPr="00AA684C">
        <w:rPr>
          <w:sz w:val="24"/>
          <w:szCs w:val="24"/>
        </w:rPr>
        <w:t>para prestar atendimento</w:t>
      </w:r>
      <w:r w:rsidR="00D933D6" w:rsidRPr="00AA684C">
        <w:rPr>
          <w:sz w:val="24"/>
          <w:szCs w:val="24"/>
        </w:rPr>
        <w:t xml:space="preserve"> </w:t>
      </w:r>
      <w:proofErr w:type="gramStart"/>
      <w:r w:rsidR="0028632B" w:rsidRPr="00AA684C">
        <w:rPr>
          <w:sz w:val="24"/>
          <w:szCs w:val="24"/>
        </w:rPr>
        <w:t>as</w:t>
      </w:r>
      <w:proofErr w:type="gramEnd"/>
      <w:r w:rsidR="0028632B" w:rsidRPr="00AA684C">
        <w:rPr>
          <w:sz w:val="24"/>
          <w:szCs w:val="24"/>
        </w:rPr>
        <w:t xml:space="preserve"> escolas municipais </w:t>
      </w:r>
      <w:r w:rsidR="006F1758" w:rsidRPr="00AA684C">
        <w:rPr>
          <w:sz w:val="24"/>
          <w:szCs w:val="24"/>
        </w:rPr>
        <w:t>no município de Sorriso/MT.</w:t>
      </w:r>
    </w:p>
    <w:p w:rsidR="00167F8F" w:rsidRPr="00AA684C" w:rsidRDefault="00167F8F" w:rsidP="00AA684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167F8F" w:rsidRDefault="00167F8F" w:rsidP="00AA684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AA684C" w:rsidRDefault="00AA684C" w:rsidP="00AA684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AA684C" w:rsidRPr="00AA684C" w:rsidRDefault="00AA684C" w:rsidP="00AA684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A344A3" w:rsidRPr="00AA684C" w:rsidRDefault="00A344A3" w:rsidP="00AA684C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  <w:r w:rsidRPr="00AA684C">
        <w:rPr>
          <w:bCs/>
          <w:color w:val="000000" w:themeColor="text1"/>
          <w:sz w:val="24"/>
          <w:szCs w:val="24"/>
        </w:rPr>
        <w:lastRenderedPageBreak/>
        <w:t xml:space="preserve">Câmara Municipal de Sorriso, Estado de Mato Grosso, em </w:t>
      </w:r>
      <w:r w:rsidR="0028632B" w:rsidRPr="00AA684C">
        <w:rPr>
          <w:bCs/>
          <w:color w:val="000000" w:themeColor="text1"/>
          <w:sz w:val="24"/>
          <w:szCs w:val="24"/>
        </w:rPr>
        <w:t xml:space="preserve">27 de </w:t>
      </w:r>
      <w:r w:rsidR="00AA684C" w:rsidRPr="00AA684C">
        <w:rPr>
          <w:bCs/>
          <w:color w:val="000000" w:themeColor="text1"/>
          <w:sz w:val="24"/>
          <w:szCs w:val="24"/>
        </w:rPr>
        <w:t>m</w:t>
      </w:r>
      <w:r w:rsidR="0028632B" w:rsidRPr="00AA684C">
        <w:rPr>
          <w:bCs/>
          <w:color w:val="000000" w:themeColor="text1"/>
          <w:sz w:val="24"/>
          <w:szCs w:val="24"/>
        </w:rPr>
        <w:t>arço de 2019.</w:t>
      </w:r>
    </w:p>
    <w:p w:rsidR="003A255D" w:rsidRPr="00AA684C" w:rsidRDefault="003A255D" w:rsidP="00AA684C">
      <w:pPr>
        <w:tabs>
          <w:tab w:val="left" w:pos="1849"/>
        </w:tabs>
        <w:jc w:val="right"/>
        <w:rPr>
          <w:bCs/>
          <w:color w:val="000000" w:themeColor="text1"/>
          <w:sz w:val="24"/>
          <w:szCs w:val="24"/>
        </w:rPr>
      </w:pPr>
    </w:p>
    <w:p w:rsidR="00167F8F" w:rsidRPr="00AA684C" w:rsidRDefault="00167F8F" w:rsidP="00AA684C">
      <w:pPr>
        <w:tabs>
          <w:tab w:val="left" w:pos="1849"/>
        </w:tabs>
        <w:jc w:val="right"/>
        <w:rPr>
          <w:bCs/>
          <w:color w:val="000000" w:themeColor="text1"/>
          <w:sz w:val="24"/>
          <w:szCs w:val="24"/>
        </w:rPr>
      </w:pPr>
    </w:p>
    <w:p w:rsidR="00167F8F" w:rsidRPr="00AA684C" w:rsidRDefault="00167F8F" w:rsidP="00AA684C">
      <w:pPr>
        <w:tabs>
          <w:tab w:val="left" w:pos="1849"/>
        </w:tabs>
        <w:jc w:val="both"/>
        <w:rPr>
          <w:bCs/>
          <w:color w:val="000000" w:themeColor="text1"/>
          <w:sz w:val="24"/>
          <w:szCs w:val="24"/>
        </w:rPr>
      </w:pPr>
    </w:p>
    <w:p w:rsidR="003A255D" w:rsidRPr="00AA684C" w:rsidRDefault="006F1758" w:rsidP="00AA684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A684C">
        <w:rPr>
          <w:b/>
          <w:color w:val="000000"/>
          <w:sz w:val="24"/>
          <w:szCs w:val="24"/>
        </w:rPr>
        <w:t>ELISA ABRAHÃO</w:t>
      </w:r>
    </w:p>
    <w:p w:rsidR="006F1758" w:rsidRPr="00AA684C" w:rsidRDefault="003A255D" w:rsidP="00AA684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A684C">
        <w:rPr>
          <w:b/>
          <w:color w:val="000000"/>
          <w:sz w:val="24"/>
          <w:szCs w:val="24"/>
        </w:rPr>
        <w:t>Vereador</w:t>
      </w:r>
      <w:r w:rsidR="000D01D0" w:rsidRPr="00AA684C">
        <w:rPr>
          <w:b/>
          <w:color w:val="000000"/>
          <w:sz w:val="24"/>
          <w:szCs w:val="24"/>
        </w:rPr>
        <w:t>a</w:t>
      </w:r>
      <w:r w:rsidR="0028632B" w:rsidRPr="00AA684C">
        <w:rPr>
          <w:b/>
          <w:color w:val="000000"/>
          <w:sz w:val="24"/>
          <w:szCs w:val="24"/>
        </w:rPr>
        <w:t xml:space="preserve"> PRP</w:t>
      </w:r>
    </w:p>
    <w:p w:rsidR="00AA684C" w:rsidRPr="00AA684C" w:rsidRDefault="00AA684C" w:rsidP="00AA684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A684C" w:rsidRPr="00AA684C" w:rsidRDefault="00AA684C" w:rsidP="00AA684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A684C" w:rsidRPr="00AA684C" w:rsidRDefault="00AA684C" w:rsidP="00AA684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AA684C" w:rsidRPr="00AA684C" w:rsidTr="00AA684C">
        <w:trPr>
          <w:trHeight w:val="967"/>
        </w:trPr>
        <w:tc>
          <w:tcPr>
            <w:tcW w:w="4889" w:type="dxa"/>
          </w:tcPr>
          <w:p w:rsidR="00AA684C" w:rsidRP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684C">
              <w:rPr>
                <w:b/>
                <w:color w:val="000000"/>
                <w:sz w:val="24"/>
                <w:szCs w:val="24"/>
              </w:rPr>
              <w:t>DIRCEU ZANATTA</w:t>
            </w:r>
          </w:p>
          <w:p w:rsidR="00AA684C" w:rsidRP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684C">
              <w:rPr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4890" w:type="dxa"/>
          </w:tcPr>
          <w:p w:rsidR="00AA684C" w:rsidRP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684C">
              <w:rPr>
                <w:b/>
                <w:color w:val="000000"/>
                <w:sz w:val="24"/>
                <w:szCs w:val="24"/>
              </w:rPr>
              <w:t>TOCO BAGGIO</w:t>
            </w:r>
          </w:p>
          <w:p w:rsidR="00AA684C" w:rsidRP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684C"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</w:tr>
      <w:tr w:rsidR="00AA684C" w:rsidRPr="00AA684C" w:rsidTr="00AA684C">
        <w:tc>
          <w:tcPr>
            <w:tcW w:w="4889" w:type="dxa"/>
          </w:tcPr>
          <w:p w:rsid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A684C" w:rsidRP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684C">
              <w:rPr>
                <w:b/>
                <w:color w:val="000000"/>
                <w:sz w:val="24"/>
                <w:szCs w:val="24"/>
              </w:rPr>
              <w:t>DAMIANI NA TV</w:t>
            </w:r>
          </w:p>
          <w:p w:rsidR="00AA684C" w:rsidRP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684C">
              <w:rPr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890" w:type="dxa"/>
          </w:tcPr>
          <w:p w:rsid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A684C" w:rsidRP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684C">
              <w:rPr>
                <w:b/>
                <w:color w:val="000000"/>
                <w:sz w:val="24"/>
                <w:szCs w:val="24"/>
              </w:rPr>
              <w:t>NEREU BRESOLIN</w:t>
            </w:r>
          </w:p>
          <w:p w:rsidR="00AA684C" w:rsidRPr="00AA684C" w:rsidRDefault="00AA684C" w:rsidP="00AA68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684C">
              <w:rPr>
                <w:b/>
                <w:color w:val="000000"/>
                <w:sz w:val="24"/>
                <w:szCs w:val="24"/>
              </w:rPr>
              <w:t>Vereador DEM</w:t>
            </w:r>
          </w:p>
        </w:tc>
      </w:tr>
    </w:tbl>
    <w:p w:rsidR="00AA684C" w:rsidRPr="00AA684C" w:rsidRDefault="00AA684C" w:rsidP="00AA684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A684C" w:rsidRPr="00AA684C" w:rsidRDefault="00AA684C" w:rsidP="00AA684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A684C" w:rsidRPr="00AA684C" w:rsidRDefault="00AA684C" w:rsidP="00AA684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sectPr w:rsidR="00AA684C" w:rsidRPr="00AA684C" w:rsidSect="00167F8F">
      <w:headerReference w:type="default" r:id="rId8"/>
      <w:pgSz w:w="11907" w:h="16840" w:code="9"/>
      <w:pgMar w:top="2552" w:right="992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BE" w:rsidRDefault="00CC51BE" w:rsidP="00AB6433">
      <w:r>
        <w:separator/>
      </w:r>
    </w:p>
  </w:endnote>
  <w:endnote w:type="continuationSeparator" w:id="0">
    <w:p w:rsidR="00CC51BE" w:rsidRDefault="00CC51BE" w:rsidP="00AB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BE" w:rsidRDefault="00CC51BE" w:rsidP="00AB6433">
      <w:r>
        <w:separator/>
      </w:r>
    </w:p>
  </w:footnote>
  <w:footnote w:type="continuationSeparator" w:id="0">
    <w:p w:rsidR="00CC51BE" w:rsidRDefault="00CC51BE" w:rsidP="00AB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9B" w:rsidRDefault="00CC51BE">
    <w:pPr>
      <w:jc w:val="center"/>
      <w:rPr>
        <w:b/>
        <w:sz w:val="28"/>
      </w:rPr>
    </w:pPr>
  </w:p>
  <w:p w:rsidR="00940E9B" w:rsidRDefault="00CC51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3"/>
    <w:rsid w:val="00064C38"/>
    <w:rsid w:val="000970FD"/>
    <w:rsid w:val="000A75B0"/>
    <w:rsid w:val="000D01D0"/>
    <w:rsid w:val="00167F8F"/>
    <w:rsid w:val="001C7144"/>
    <w:rsid w:val="0028632B"/>
    <w:rsid w:val="002E0B65"/>
    <w:rsid w:val="003A255D"/>
    <w:rsid w:val="00417D60"/>
    <w:rsid w:val="00422FFF"/>
    <w:rsid w:val="004366CB"/>
    <w:rsid w:val="004F585C"/>
    <w:rsid w:val="00513BF6"/>
    <w:rsid w:val="00637581"/>
    <w:rsid w:val="00660D49"/>
    <w:rsid w:val="006F1758"/>
    <w:rsid w:val="00742906"/>
    <w:rsid w:val="008135B1"/>
    <w:rsid w:val="00831966"/>
    <w:rsid w:val="008821FF"/>
    <w:rsid w:val="008E4E13"/>
    <w:rsid w:val="009173C1"/>
    <w:rsid w:val="00917F3B"/>
    <w:rsid w:val="009B285E"/>
    <w:rsid w:val="009C1BC3"/>
    <w:rsid w:val="009E607C"/>
    <w:rsid w:val="00A2126E"/>
    <w:rsid w:val="00A2776C"/>
    <w:rsid w:val="00A344A3"/>
    <w:rsid w:val="00AA684C"/>
    <w:rsid w:val="00AB6433"/>
    <w:rsid w:val="00B06475"/>
    <w:rsid w:val="00B57558"/>
    <w:rsid w:val="00C0131B"/>
    <w:rsid w:val="00C86DEB"/>
    <w:rsid w:val="00CC51BE"/>
    <w:rsid w:val="00CC5D0E"/>
    <w:rsid w:val="00CE16B0"/>
    <w:rsid w:val="00D133F4"/>
    <w:rsid w:val="00D933D6"/>
    <w:rsid w:val="00DF3CDE"/>
    <w:rsid w:val="00E05381"/>
    <w:rsid w:val="00E55EC5"/>
    <w:rsid w:val="00EA1752"/>
    <w:rsid w:val="00F52136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8818-748A-4F46-B2A5-3945D926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3</cp:revision>
  <cp:lastPrinted>2019-03-27T13:37:00Z</cp:lastPrinted>
  <dcterms:created xsi:type="dcterms:W3CDTF">2019-03-27T13:37:00Z</dcterms:created>
  <dcterms:modified xsi:type="dcterms:W3CDTF">2019-03-29T14:41:00Z</dcterms:modified>
</cp:coreProperties>
</file>